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D307D9" w:rsidP="00825CA0">
      <w:pPr>
        <w:pStyle w:val="NormalWeb"/>
        <w:spacing w:after="0" w:afterAutospacing="0" w:line="360" w:lineRule="auto"/>
        <w:jc w:val="center"/>
        <w:rPr>
          <w:b/>
        </w:rPr>
      </w:pPr>
      <w:bookmarkStart w:id="0" w:name="_GoBack"/>
      <w:bookmarkEnd w:id="0"/>
      <w:r w:rsidRPr="007B5327">
        <w:rPr>
          <w:b/>
        </w:rPr>
        <w:t xml:space="preserve">PROJETO DE </w:t>
      </w:r>
      <w:r w:rsidR="0080502B" w:rsidRPr="007B5327">
        <w:rPr>
          <w:b/>
        </w:rPr>
        <w:t xml:space="preserve">LEI MUNICIPAL </w:t>
      </w:r>
      <w:r w:rsidR="00427FF7" w:rsidRPr="007B5327">
        <w:rPr>
          <w:b/>
        </w:rPr>
        <w:t>N. º</w:t>
      </w:r>
      <w:r w:rsidR="007B5327">
        <w:rPr>
          <w:b/>
        </w:rPr>
        <w:t xml:space="preserve"> </w:t>
      </w:r>
      <w:r w:rsidR="00427FF7">
        <w:rPr>
          <w:b/>
        </w:rPr>
        <w:t>0</w:t>
      </w:r>
      <w:r w:rsidR="005303D1">
        <w:rPr>
          <w:b/>
        </w:rPr>
        <w:t>52</w:t>
      </w:r>
      <w:r w:rsidR="0080502B" w:rsidRPr="007B5327">
        <w:rPr>
          <w:b/>
        </w:rPr>
        <w:t xml:space="preserve"> DE </w:t>
      </w:r>
      <w:r w:rsidR="00EA015C">
        <w:rPr>
          <w:b/>
        </w:rPr>
        <w:t>30</w:t>
      </w:r>
      <w:r w:rsidR="00167247">
        <w:rPr>
          <w:b/>
        </w:rPr>
        <w:t xml:space="preserve"> </w:t>
      </w:r>
      <w:r w:rsidR="00DA5360">
        <w:rPr>
          <w:b/>
        </w:rPr>
        <w:t xml:space="preserve">DE </w:t>
      </w:r>
      <w:r w:rsidR="00CB21EA">
        <w:rPr>
          <w:b/>
        </w:rPr>
        <w:t>NOVEMBRO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825CA0" w:rsidRPr="007B5327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B21EA" w:rsidRDefault="005303D1" w:rsidP="00713D36">
      <w:pPr>
        <w:ind w:left="4536"/>
        <w:jc w:val="both"/>
        <w:rPr>
          <w:b/>
          <w:bCs/>
          <w:spacing w:val="-1"/>
        </w:rPr>
      </w:pPr>
      <w:r>
        <w:rPr>
          <w:b/>
          <w:bCs/>
          <w:spacing w:val="-1"/>
        </w:rPr>
        <w:t>Insere o cargo de Eletricista na Lei Municipal Nº 540</w:t>
      </w:r>
      <w:r w:rsidR="002E775A" w:rsidRPr="002E775A">
        <w:rPr>
          <w:b/>
          <w:bCs/>
          <w:spacing w:val="-1"/>
        </w:rPr>
        <w:t xml:space="preserve"> de 01 de setembro de 2010 e dá outras providências.</w:t>
      </w:r>
    </w:p>
    <w:p w:rsidR="00713D36" w:rsidRPr="00713D36" w:rsidRDefault="00713D36" w:rsidP="00713D36">
      <w:pPr>
        <w:ind w:left="4536"/>
        <w:jc w:val="both"/>
        <w:rPr>
          <w:b/>
          <w:bCs/>
          <w:spacing w:val="-1"/>
        </w:rPr>
      </w:pPr>
    </w:p>
    <w:p w:rsidR="00713D36" w:rsidRDefault="00713D36" w:rsidP="00A91394">
      <w:pPr>
        <w:spacing w:line="360" w:lineRule="auto"/>
        <w:jc w:val="center"/>
        <w:rPr>
          <w:b/>
          <w:sz w:val="24"/>
          <w:szCs w:val="24"/>
        </w:rPr>
      </w:pP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</w:t>
      </w:r>
    </w:p>
    <w:p w:rsidR="00401287" w:rsidRPr="00401287" w:rsidRDefault="00AC012B" w:rsidP="00891CEC">
      <w:pPr>
        <w:jc w:val="both"/>
      </w:pPr>
      <w:r w:rsidRPr="007B5327">
        <w:rPr>
          <w:sz w:val="24"/>
          <w:szCs w:val="24"/>
        </w:rPr>
        <w:t xml:space="preserve">       </w:t>
      </w:r>
    </w:p>
    <w:p w:rsidR="002E775A" w:rsidRPr="002E775A" w:rsidRDefault="002E775A" w:rsidP="002E775A">
      <w:pPr>
        <w:pStyle w:val="Default"/>
        <w:spacing w:line="360" w:lineRule="auto"/>
        <w:ind w:firstLine="708"/>
        <w:jc w:val="both"/>
      </w:pPr>
      <w:r w:rsidRPr="002E775A">
        <w:t xml:space="preserve">Art. 1º. </w:t>
      </w:r>
      <w:r w:rsidR="004D7CE4">
        <w:t>Fica alterado o</w:t>
      </w:r>
      <w:r w:rsidRPr="002E775A">
        <w:t xml:space="preserve"> artigo 5º da Lei Municipal Nº 540, de 01 de setembro de 2010, </w:t>
      </w:r>
      <w:r w:rsidR="004D7CE4">
        <w:t>inserindo cargo de Eletricista</w:t>
      </w:r>
      <w:r w:rsidRPr="002E775A">
        <w:t>, que passa a vigorar com a seguinte redação:</w:t>
      </w:r>
    </w:p>
    <w:p w:rsidR="002E775A" w:rsidRPr="002E775A" w:rsidRDefault="002E775A" w:rsidP="002E775A">
      <w:pPr>
        <w:pStyle w:val="Default"/>
        <w:spacing w:line="360" w:lineRule="auto"/>
        <w:ind w:firstLine="708"/>
        <w:jc w:val="both"/>
      </w:pPr>
    </w:p>
    <w:p w:rsidR="002E775A" w:rsidRPr="002E775A" w:rsidRDefault="002E775A" w:rsidP="002E775A">
      <w:pPr>
        <w:pStyle w:val="Default"/>
        <w:spacing w:line="360" w:lineRule="auto"/>
        <w:ind w:firstLine="708"/>
        <w:jc w:val="both"/>
      </w:pPr>
      <w:r w:rsidRPr="002E775A">
        <w:t>“Art. 5 º. (..).</w:t>
      </w:r>
    </w:p>
    <w:tbl>
      <w:tblPr>
        <w:tblW w:w="86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E775A" w:rsidRPr="002E775A" w:rsidTr="00423DD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Categoria Funcional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Nº de Cargos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Padrão</w:t>
            </w:r>
          </w:p>
        </w:tc>
      </w:tr>
      <w:tr w:rsidR="002E775A" w:rsidRPr="002E775A" w:rsidTr="002E775A">
        <w:trPr>
          <w:trHeight w:val="232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(...)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(...)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(...)</w:t>
            </w:r>
          </w:p>
        </w:tc>
      </w:tr>
      <w:tr w:rsidR="002E775A" w:rsidRPr="002E775A" w:rsidTr="00423DD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4D7CE4" w:rsidP="002E775A">
            <w:pPr>
              <w:pStyle w:val="Default"/>
              <w:spacing w:line="360" w:lineRule="auto"/>
              <w:ind w:firstLine="34"/>
              <w:jc w:val="both"/>
            </w:pPr>
            <w:r>
              <w:t>Eletricista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01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4D7CE4" w:rsidP="002E775A">
            <w:pPr>
              <w:pStyle w:val="Default"/>
              <w:spacing w:line="360" w:lineRule="auto"/>
              <w:ind w:firstLine="34"/>
              <w:jc w:val="both"/>
            </w:pPr>
            <w:r>
              <w:t>02</w:t>
            </w:r>
          </w:p>
        </w:tc>
      </w:tr>
      <w:tr w:rsidR="002E775A" w:rsidRPr="002E775A" w:rsidTr="00423DD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(...)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(...)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75A" w:rsidRPr="002E775A" w:rsidRDefault="002E775A" w:rsidP="002E775A">
            <w:pPr>
              <w:pStyle w:val="Default"/>
              <w:spacing w:line="360" w:lineRule="auto"/>
              <w:ind w:firstLine="34"/>
              <w:jc w:val="both"/>
            </w:pPr>
            <w:r w:rsidRPr="002E775A">
              <w:t>(...)</w:t>
            </w:r>
          </w:p>
        </w:tc>
      </w:tr>
    </w:tbl>
    <w:p w:rsidR="002E775A" w:rsidRPr="002E775A" w:rsidRDefault="002E775A" w:rsidP="002E775A">
      <w:pPr>
        <w:pStyle w:val="Default"/>
        <w:spacing w:line="360" w:lineRule="auto"/>
        <w:ind w:firstLine="708"/>
        <w:jc w:val="both"/>
      </w:pPr>
      <w:r w:rsidRPr="002E775A">
        <w:t>Parágrafo Único. (...).”</w:t>
      </w:r>
    </w:p>
    <w:p w:rsidR="002E775A" w:rsidRDefault="002E775A" w:rsidP="002E775A">
      <w:pPr>
        <w:pStyle w:val="Default"/>
        <w:spacing w:line="360" w:lineRule="auto"/>
        <w:ind w:firstLine="708"/>
        <w:jc w:val="both"/>
      </w:pPr>
    </w:p>
    <w:p w:rsidR="00314B07" w:rsidRDefault="00314B07" w:rsidP="00713D36">
      <w:pPr>
        <w:spacing w:line="360" w:lineRule="auto"/>
        <w:ind w:firstLine="708"/>
        <w:jc w:val="both"/>
        <w:rPr>
          <w:sz w:val="24"/>
          <w:szCs w:val="24"/>
        </w:rPr>
      </w:pPr>
      <w:r w:rsidRPr="00314B07">
        <w:rPr>
          <w:sz w:val="24"/>
          <w:szCs w:val="24"/>
        </w:rPr>
        <w:t xml:space="preserve">Art. </w:t>
      </w:r>
      <w:r>
        <w:rPr>
          <w:sz w:val="24"/>
          <w:szCs w:val="24"/>
        </w:rPr>
        <w:t>2</w:t>
      </w:r>
      <w:r w:rsidRPr="00314B07">
        <w:rPr>
          <w:sz w:val="24"/>
          <w:szCs w:val="24"/>
        </w:rPr>
        <w:t xml:space="preserve">° - A redação do Anexo I da Lei Municipal n.º 540 de 01 de setembro de 2010 referente </w:t>
      </w:r>
      <w:proofErr w:type="gramStart"/>
      <w:r w:rsidRPr="00314B07">
        <w:rPr>
          <w:sz w:val="24"/>
          <w:szCs w:val="24"/>
        </w:rPr>
        <w:t>a</w:t>
      </w:r>
      <w:proofErr w:type="gramEnd"/>
      <w:r w:rsidRPr="00314B07">
        <w:rPr>
          <w:sz w:val="24"/>
          <w:szCs w:val="24"/>
        </w:rPr>
        <w:t xml:space="preserve"> categoria funcional de “</w:t>
      </w:r>
      <w:r w:rsidR="004D7CE4">
        <w:rPr>
          <w:sz w:val="24"/>
          <w:szCs w:val="24"/>
        </w:rPr>
        <w:t>Eletricista</w:t>
      </w:r>
      <w:r w:rsidRPr="00314B07">
        <w:rPr>
          <w:sz w:val="24"/>
          <w:szCs w:val="24"/>
        </w:rPr>
        <w:t>” passa a ser:</w:t>
      </w:r>
    </w:p>
    <w:p w:rsidR="00713D36" w:rsidRPr="00906A64" w:rsidRDefault="00713D36" w:rsidP="00906A64">
      <w:pPr>
        <w:ind w:left="709"/>
        <w:jc w:val="both"/>
        <w:rPr>
          <w:sz w:val="24"/>
          <w:szCs w:val="24"/>
        </w:rPr>
      </w:pPr>
    </w:p>
    <w:p w:rsidR="00314B07" w:rsidRPr="00906A64" w:rsidRDefault="00906A64" w:rsidP="00906A64">
      <w:pPr>
        <w:ind w:firstLine="709"/>
        <w:jc w:val="both"/>
        <w:rPr>
          <w:sz w:val="24"/>
          <w:szCs w:val="24"/>
        </w:rPr>
      </w:pPr>
      <w:proofErr w:type="gramStart"/>
      <w:r w:rsidRPr="00906A64">
        <w:rPr>
          <w:sz w:val="24"/>
          <w:szCs w:val="24"/>
        </w:rPr>
        <w:t>“</w:t>
      </w:r>
      <w:r w:rsidR="00314B07" w:rsidRPr="00906A64">
        <w:rPr>
          <w:sz w:val="24"/>
          <w:szCs w:val="24"/>
        </w:rPr>
        <w:t xml:space="preserve">CATEGORIA FUNCIONAL: </w:t>
      </w:r>
      <w:r w:rsidR="004D7CE4" w:rsidRPr="00906A64">
        <w:rPr>
          <w:sz w:val="24"/>
          <w:szCs w:val="24"/>
        </w:rPr>
        <w:t>Eletricista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  <w:proofErr w:type="gramEnd"/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ATRIBUIÇÕES: 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DESCRIÇÃO SINTÉTICA: 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b/>
          <w:sz w:val="24"/>
          <w:szCs w:val="24"/>
        </w:rPr>
        <w:t xml:space="preserve">- </w:t>
      </w:r>
      <w:proofErr w:type="gramStart"/>
      <w:r w:rsidRPr="00906A64">
        <w:rPr>
          <w:sz w:val="24"/>
          <w:szCs w:val="24"/>
        </w:rPr>
        <w:t>Executa</w:t>
      </w:r>
      <w:proofErr w:type="gramEnd"/>
      <w:r w:rsidRPr="00906A64">
        <w:rPr>
          <w:sz w:val="24"/>
          <w:szCs w:val="24"/>
        </w:rPr>
        <w:t xml:space="preserve"> serviços de instalações, reparo, construção, montagem, manutenção elétrica predial, iluminação pública e automotiva, </w:t>
      </w:r>
      <w:r w:rsidR="00387E0E">
        <w:rPr>
          <w:sz w:val="24"/>
          <w:szCs w:val="24"/>
        </w:rPr>
        <w:t>executando</w:t>
      </w:r>
      <w:r w:rsidRPr="00906A64">
        <w:rPr>
          <w:sz w:val="24"/>
          <w:szCs w:val="24"/>
        </w:rPr>
        <w:t xml:space="preserve"> plantas, esquemas, instruções e outros documentos específicos;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DESCRIÇÃO ANALÍTICA: 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Instalar e efetuar manutenção de instalação elétrica preventiva, corretiva, preditiva de prédios, máquinas e veículos da Prefeitura;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>- Instalar e efetuar manutenção de instalações elétricas preventiva, corretiva, preditiva da iluminação pública;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>-</w:t>
      </w:r>
      <w:proofErr w:type="gramStart"/>
      <w:r w:rsidRPr="00906A64">
        <w:rPr>
          <w:sz w:val="24"/>
          <w:szCs w:val="24"/>
        </w:rPr>
        <w:t xml:space="preserve">  </w:t>
      </w:r>
      <w:proofErr w:type="gramEnd"/>
      <w:r w:rsidRPr="00906A64">
        <w:rPr>
          <w:sz w:val="24"/>
          <w:szCs w:val="24"/>
        </w:rPr>
        <w:t xml:space="preserve">Realizar em instalações e montagens elétricas efetuando cortes em paredes e pisos, abrindo valetas para </w:t>
      </w:r>
      <w:proofErr w:type="spellStart"/>
      <w:r w:rsidRPr="00906A64">
        <w:rPr>
          <w:sz w:val="24"/>
          <w:szCs w:val="24"/>
        </w:rPr>
        <w:t>eletrodutos</w:t>
      </w:r>
      <w:proofErr w:type="spellEnd"/>
      <w:r w:rsidRPr="00906A64">
        <w:rPr>
          <w:sz w:val="24"/>
          <w:szCs w:val="24"/>
        </w:rPr>
        <w:t xml:space="preserve"> e caixas de passagens, lançando fios e preparando caixas e quadros de luz;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Realizar serviços de manutenção elétrica em geral, em baixa e alta tensão da rede elétrica, em quadros de distribuição de energia, trocando cabos, sensores, luminárias, lâmpadas e reatores e efetuando a limpeza e desobstrução de </w:t>
      </w:r>
      <w:proofErr w:type="spellStart"/>
      <w:r w:rsidRPr="00906A64">
        <w:rPr>
          <w:sz w:val="24"/>
          <w:szCs w:val="24"/>
        </w:rPr>
        <w:t>eletrodutos</w:t>
      </w:r>
      <w:proofErr w:type="spellEnd"/>
      <w:r w:rsidRPr="00906A64">
        <w:rPr>
          <w:sz w:val="24"/>
          <w:szCs w:val="24"/>
        </w:rPr>
        <w:t xml:space="preserve"> e itens relacionados;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lastRenderedPageBreak/>
        <w:t xml:space="preserve">- Efetuar manutenção da rede telefônica interna, instalando e consertando aparelhos para garantir o perfeito funcionamento dos mesmos;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Testar as instalações executadas, fazendo-as funcionar em situações reais, para comprovar a exatidão dos trabalhos;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>- Instalar luminárias, refletores, quadros de comando, transformadores e disjuntores, obedecendo às normas e esquemas específicos para o perfeito funcionamento dos mesmos;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Instalar aparelhos de ar-condicionado, geradores, alternadores, fusíveis, baterias, motores e bombas elétricas;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>- Relacionar e controlar os materiais e ferramentas a serem utilizados nos diversos serviços, encaminhando os itens faltantes para providências de compra, de forma a evitar atrasos e interrupções nos serviços;</w:t>
      </w:r>
      <w:proofErr w:type="gramStart"/>
      <w:r w:rsidRPr="00906A64">
        <w:rPr>
          <w:sz w:val="24"/>
          <w:szCs w:val="24"/>
        </w:rPr>
        <w:t xml:space="preserve"> 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proofErr w:type="gramEnd"/>
      <w:r w:rsidRPr="00906A64">
        <w:rPr>
          <w:sz w:val="24"/>
          <w:szCs w:val="24"/>
        </w:rPr>
        <w:t xml:space="preserve">- Zelar pela segurança individual e coletiva, utilizando equipamentos de proteção apropriados, quando da execução dos serviços;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>- Transportar usando veículos da prefeitura peças, materiais, ferramentas e o que mais for necessário à realização dos serviços;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Executar tratamento, reaproveitamento e o descarte de resíduos de materiais provenientes de seu local de trabalho;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Zelar pela guarda, conservação, manutenção e limpeza dos equipamentos, instrumentos e materiais utilizados, bem como do local de trabalho;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Executar serviços de instalação e reparos em equipamentos elétricos de veículos, máquinas e equipamentos em geral;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Instalar, inspecionar, regular e reparar diferentes tipos de aparelhos elétricos;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Desmontar, ajustar, limpar e montar geradores, motores elétricos, dínamos, etc.;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Fazer e reparar instalações elétricas em veículos automotores;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Executar e conservar redes de iluminação em geral e sinalização; 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- Substituir ou ajustar componentes e dispositivos elétricos; 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- Auxiliar nos levantamentos e inventários que envolvam materiais elétricos; 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>- Preparar relatórios informativos sobre a situação das instalações elétricas municipais, quer sejam prediais, automotivas ou de iluminação pública;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- Integrar grupos operacionais de trabalho; 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>- Executar atividades que envolvam o uso de sistemas informatizados.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 xml:space="preserve">- Conduzir veículos no exercício de suas atividades externas; 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 xml:space="preserve">- Zelar pela conservação dos materiais, documentos e equipamentos sob sua responsabilidade; 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Atender às normas de segurança e higiene do trabalho;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Produzir informações via formulários específicos;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Auxiliar comissões e grupos de trabalho decorrentes de suas atividades;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Realizar notificações decorrentes de suas atividades;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Emitir pareceres e laudos decorrentes de suas atividades;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 xml:space="preserve">- Comunicar as autoridades competentes os casos de infrações que constatar; 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 xml:space="preserve">- Zelar pela obediência das legislações decorrentes de suas atividades; 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Cumprir diligências;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- Colaborar na coleta de dados e informações necessárias aos cadastros municipal, estadual e federal;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- Executar outras tarefas correlatas. 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CONDIÇÕES DE TRABALHO: 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a) Gerais: Carga horária semanal de </w:t>
      </w:r>
      <w:r w:rsidR="00902DEF">
        <w:rPr>
          <w:sz w:val="24"/>
          <w:szCs w:val="24"/>
        </w:rPr>
        <w:t>4</w:t>
      </w:r>
      <w:r w:rsidRPr="00906A64">
        <w:rPr>
          <w:sz w:val="24"/>
          <w:szCs w:val="24"/>
        </w:rPr>
        <w:t>0 horas</w:t>
      </w:r>
    </w:p>
    <w:p w:rsidR="004D7CE4" w:rsidRPr="00906A64" w:rsidRDefault="00902DEF" w:rsidP="00906A64">
      <w:pPr>
        <w:pStyle w:val="Default"/>
        <w:ind w:firstLine="709"/>
        <w:jc w:val="both"/>
      </w:pPr>
      <w:r>
        <w:lastRenderedPageBreak/>
        <w:t>b1)</w:t>
      </w:r>
      <w:r w:rsidR="004D7CE4" w:rsidRPr="00906A64">
        <w:t xml:space="preserve"> O exercício do cargo poderá exigir a prestação de serviços nos seguintes regimes trabalho: suplementação, compensação de horas, plantão, sobreaviso,</w:t>
      </w:r>
      <w:proofErr w:type="gramStart"/>
      <w:r w:rsidR="004D7CE4" w:rsidRPr="00906A64">
        <w:t xml:space="preserve">  </w:t>
      </w:r>
      <w:proofErr w:type="gramEnd"/>
      <w:r w:rsidR="004D7CE4" w:rsidRPr="00906A64">
        <w:t>escala,  alternativo e fora da sede;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b2) Sujeito ao uso de uniforme, equipamento de proteção individual e equipamento de proteção coletiva.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b3) Sujeito ao trabalho em altura;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 xml:space="preserve">b4) Sujeito </w:t>
      </w:r>
      <w:proofErr w:type="gramStart"/>
      <w:r w:rsidRPr="00906A64">
        <w:t>à</w:t>
      </w:r>
      <w:proofErr w:type="gramEnd"/>
      <w:r w:rsidRPr="00906A64">
        <w:t xml:space="preserve"> condições insalubres;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b5) Sujeito ao atendimento ao público;</w:t>
      </w:r>
    </w:p>
    <w:p w:rsidR="004D7CE4" w:rsidRPr="00906A64" w:rsidRDefault="004D7CE4" w:rsidP="00906A64">
      <w:pPr>
        <w:pStyle w:val="Default"/>
        <w:ind w:firstLine="709"/>
        <w:jc w:val="both"/>
      </w:pPr>
      <w:r w:rsidRPr="00906A64">
        <w:t>b6) Sujeito ao trabalho em alta tensão.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  <w:bookmarkStart w:id="1" w:name="_Hlk490054021"/>
      <w:r w:rsidRPr="00906A64">
        <w:rPr>
          <w:sz w:val="24"/>
          <w:szCs w:val="24"/>
        </w:rPr>
        <w:t xml:space="preserve">REQUISITOS PARA PROVIMENTO: </w:t>
      </w:r>
    </w:p>
    <w:p w:rsidR="00314B07" w:rsidRPr="00906A64" w:rsidRDefault="00314B07" w:rsidP="00906A64">
      <w:pPr>
        <w:ind w:firstLine="709"/>
        <w:jc w:val="both"/>
        <w:rPr>
          <w:sz w:val="24"/>
          <w:szCs w:val="24"/>
        </w:rPr>
      </w:pPr>
    </w:p>
    <w:bookmarkEnd w:id="1"/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a) Idade Mínima: 18 anos. 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b) Instrução: </w:t>
      </w:r>
      <w:r w:rsidRPr="00906A64">
        <w:t>Ensino Fundamental Incompleto.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 xml:space="preserve"> c) Habilitações:</w:t>
      </w:r>
    </w:p>
    <w:p w:rsidR="004D7CE4" w:rsidRPr="00906A64" w:rsidRDefault="004D7CE4" w:rsidP="00906A64">
      <w:pPr>
        <w:pStyle w:val="Default"/>
        <w:ind w:firstLine="709"/>
        <w:jc w:val="both"/>
        <w:rPr>
          <w:color w:val="auto"/>
        </w:rPr>
      </w:pPr>
      <w:r w:rsidRPr="00906A64">
        <w:rPr>
          <w:color w:val="auto"/>
        </w:rPr>
        <w:t>c1) Carteira Nacional de Habilitação categoria “AB” ou superior.</w:t>
      </w:r>
    </w:p>
    <w:p w:rsidR="004D7CE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 xml:space="preserve">c2) Curso básico </w:t>
      </w:r>
      <w:r w:rsidR="00906A64" w:rsidRPr="00906A64">
        <w:rPr>
          <w:sz w:val="24"/>
          <w:szCs w:val="24"/>
        </w:rPr>
        <w:t>de Segurança em instalações e serviços em eletricidade - Norma Regulamentadora NR10.</w:t>
      </w:r>
      <w:r w:rsidR="00906A64" w:rsidRPr="00906A64">
        <w:rPr>
          <w:b/>
          <w:bCs/>
          <w:color w:val="000000"/>
          <w:sz w:val="24"/>
          <w:szCs w:val="24"/>
        </w:rPr>
        <w:t xml:space="preserve"> </w:t>
      </w:r>
    </w:p>
    <w:p w:rsidR="00906A64" w:rsidRPr="00906A64" w:rsidRDefault="004D7CE4" w:rsidP="00906A64">
      <w:pPr>
        <w:ind w:firstLine="709"/>
        <w:jc w:val="both"/>
        <w:rPr>
          <w:sz w:val="24"/>
          <w:szCs w:val="24"/>
        </w:rPr>
      </w:pPr>
      <w:r w:rsidRPr="00906A64">
        <w:rPr>
          <w:sz w:val="24"/>
          <w:szCs w:val="24"/>
        </w:rPr>
        <w:t>c3</w:t>
      </w:r>
      <w:r w:rsidR="00906A64" w:rsidRPr="00906A64">
        <w:rPr>
          <w:sz w:val="24"/>
          <w:szCs w:val="24"/>
        </w:rPr>
        <w:t>) Curso básico de T</w:t>
      </w:r>
      <w:r w:rsidRPr="00906A64">
        <w:rPr>
          <w:sz w:val="24"/>
          <w:szCs w:val="24"/>
        </w:rPr>
        <w:t xml:space="preserve">rabalho em altura, </w:t>
      </w:r>
      <w:hyperlink r:id="rId9" w:history="1">
        <w:r w:rsidR="00906A64" w:rsidRPr="00906A64">
          <w:rPr>
            <w:sz w:val="24"/>
            <w:szCs w:val="24"/>
          </w:rPr>
          <w:t>Norma Regulamentadora NR 35</w:t>
        </w:r>
        <w:proofErr w:type="gramStart"/>
      </w:hyperlink>
      <w:r w:rsidR="00906A64" w:rsidRPr="00906A64">
        <w:rPr>
          <w:sz w:val="24"/>
          <w:szCs w:val="24"/>
        </w:rPr>
        <w:t>.</w:t>
      </w:r>
      <w:r w:rsidR="00906A64">
        <w:rPr>
          <w:sz w:val="24"/>
          <w:szCs w:val="24"/>
        </w:rPr>
        <w:t>”</w:t>
      </w:r>
      <w:proofErr w:type="gramEnd"/>
      <w:r w:rsidR="00906A64">
        <w:rPr>
          <w:sz w:val="24"/>
          <w:szCs w:val="24"/>
        </w:rPr>
        <w:t>.</w:t>
      </w:r>
    </w:p>
    <w:p w:rsidR="00713D36" w:rsidRDefault="00713D36" w:rsidP="00713D36">
      <w:pPr>
        <w:pStyle w:val="Default"/>
        <w:spacing w:line="360" w:lineRule="auto"/>
        <w:ind w:firstLine="708"/>
        <w:jc w:val="both"/>
      </w:pPr>
    </w:p>
    <w:p w:rsidR="002E775A" w:rsidRPr="002E775A" w:rsidRDefault="002E775A" w:rsidP="00713D36">
      <w:pPr>
        <w:pStyle w:val="Default"/>
        <w:spacing w:line="360" w:lineRule="auto"/>
        <w:ind w:firstLine="708"/>
        <w:jc w:val="both"/>
      </w:pPr>
      <w:r w:rsidRPr="002E775A">
        <w:t xml:space="preserve">Art. </w:t>
      </w:r>
      <w:r w:rsidR="00314B07">
        <w:t>3</w:t>
      </w:r>
      <w:r w:rsidRPr="002E775A">
        <w:t>º. As despesas decorrentes dessa Lei correrão por dotação orçamentária própria.</w:t>
      </w:r>
      <w:bookmarkStart w:id="2" w:name="a4"/>
      <w:bookmarkEnd w:id="2"/>
    </w:p>
    <w:p w:rsidR="002E775A" w:rsidRPr="002E775A" w:rsidRDefault="002E775A" w:rsidP="00713D36">
      <w:pPr>
        <w:pStyle w:val="Default"/>
        <w:spacing w:line="360" w:lineRule="auto"/>
        <w:ind w:firstLine="708"/>
        <w:jc w:val="both"/>
      </w:pPr>
    </w:p>
    <w:p w:rsidR="002E775A" w:rsidRPr="002E775A" w:rsidRDefault="00314B07" w:rsidP="002E775A">
      <w:pPr>
        <w:pStyle w:val="Default"/>
        <w:spacing w:line="360" w:lineRule="auto"/>
        <w:ind w:firstLine="708"/>
        <w:jc w:val="both"/>
      </w:pPr>
      <w:r>
        <w:t>Art. 4</w:t>
      </w:r>
      <w:r w:rsidR="002E775A" w:rsidRPr="002E775A">
        <w:t>º. Esta Lei entra em vigor a partir do primeiro dia do mês subsequente a sua publicação.</w:t>
      </w:r>
    </w:p>
    <w:p w:rsidR="00DA5360" w:rsidRPr="00DA5360" w:rsidRDefault="00DA5360" w:rsidP="00DA5360">
      <w:pPr>
        <w:pStyle w:val="Default"/>
        <w:spacing w:line="360" w:lineRule="auto"/>
        <w:ind w:firstLine="708"/>
        <w:jc w:val="both"/>
      </w:pPr>
    </w:p>
    <w:p w:rsidR="00744D34" w:rsidRDefault="00744D34" w:rsidP="006F6A94">
      <w:pPr>
        <w:pStyle w:val="Default"/>
        <w:spacing w:line="360" w:lineRule="auto"/>
        <w:ind w:firstLine="708"/>
        <w:jc w:val="both"/>
      </w:pPr>
      <w:r w:rsidRPr="006F6A94">
        <w:t xml:space="preserve">Gabinete do </w:t>
      </w:r>
      <w:r w:rsidR="00751FFB" w:rsidRPr="006F6A94">
        <w:t>Pr</w:t>
      </w:r>
      <w:r w:rsidRPr="006F6A94">
        <w:t xml:space="preserve">efeito Municipal, </w:t>
      </w:r>
      <w:r w:rsidR="00274FCB" w:rsidRPr="006F6A94">
        <w:t xml:space="preserve">Dilermando de Aguiar, </w:t>
      </w:r>
      <w:r w:rsidR="00891CEC">
        <w:t xml:space="preserve">ao </w:t>
      </w:r>
      <w:r w:rsidR="00EA015C">
        <w:t>30</w:t>
      </w:r>
      <w:r w:rsidR="00D60555">
        <w:t>° dia</w:t>
      </w:r>
      <w:r w:rsidR="00490FA2" w:rsidRPr="006F6A94">
        <w:t xml:space="preserve"> do mês de </w:t>
      </w:r>
      <w:r w:rsidR="00D60555">
        <w:t xml:space="preserve">novembro </w:t>
      </w:r>
      <w:r w:rsidR="0080502B" w:rsidRPr="006F6A94">
        <w:t>do ano</w:t>
      </w:r>
      <w:r w:rsidR="00AE61E4" w:rsidRPr="006F6A94">
        <w:t xml:space="preserve"> de </w:t>
      </w:r>
      <w:r w:rsidRPr="006F6A94">
        <w:t>201</w:t>
      </w:r>
      <w:r w:rsidR="002F027C" w:rsidRPr="006F6A94">
        <w:t>7</w:t>
      </w:r>
      <w:r w:rsidRPr="006F6A94">
        <w:t>.</w:t>
      </w:r>
    </w:p>
    <w:p w:rsidR="00314B07" w:rsidRDefault="00314B07" w:rsidP="006F6A94">
      <w:pPr>
        <w:pStyle w:val="Default"/>
        <w:spacing w:line="360" w:lineRule="auto"/>
        <w:ind w:firstLine="708"/>
        <w:jc w:val="both"/>
      </w:pPr>
    </w:p>
    <w:p w:rsidR="00D54A41" w:rsidRPr="00A72373" w:rsidRDefault="00D54A41" w:rsidP="006F6A94">
      <w:pPr>
        <w:pStyle w:val="Default"/>
        <w:spacing w:line="360" w:lineRule="auto"/>
        <w:ind w:firstLine="708"/>
        <w:jc w:val="both"/>
      </w:pPr>
      <w:r w:rsidRPr="00A72373">
        <w:t xml:space="preserve">Registre-se e Publique-se.        </w:t>
      </w:r>
    </w:p>
    <w:p w:rsidR="00D54A41" w:rsidRDefault="00D54A41" w:rsidP="006F6A94">
      <w:pPr>
        <w:pStyle w:val="Default"/>
        <w:spacing w:line="360" w:lineRule="auto"/>
        <w:ind w:firstLine="708"/>
        <w:jc w:val="both"/>
      </w:pPr>
    </w:p>
    <w:p w:rsidR="009235A2" w:rsidRPr="006F6A94" w:rsidRDefault="009235A2" w:rsidP="002E6B7B">
      <w:pPr>
        <w:pStyle w:val="Default"/>
        <w:ind w:firstLine="708"/>
        <w:jc w:val="both"/>
      </w:pPr>
      <w:r w:rsidRPr="006F6A94">
        <w:t xml:space="preserve">Anderson de Lima </w:t>
      </w:r>
      <w:proofErr w:type="spellStart"/>
      <w:r w:rsidRPr="006F6A94">
        <w:t>Pulhese</w:t>
      </w:r>
      <w:proofErr w:type="spellEnd"/>
    </w:p>
    <w:p w:rsidR="00D54A41" w:rsidRDefault="009235A2" w:rsidP="002E6B7B">
      <w:pPr>
        <w:pStyle w:val="Default"/>
        <w:ind w:firstLine="708"/>
        <w:jc w:val="both"/>
      </w:pPr>
      <w:r w:rsidRPr="006F6A94">
        <w:t>Secretário da Administração e Fazenda.</w:t>
      </w:r>
    </w:p>
    <w:p w:rsidR="00D60555" w:rsidRDefault="00D60555" w:rsidP="006F6A94">
      <w:pPr>
        <w:pStyle w:val="Default"/>
        <w:spacing w:line="360" w:lineRule="auto"/>
        <w:ind w:firstLine="708"/>
        <w:jc w:val="both"/>
      </w:pPr>
    </w:p>
    <w:p w:rsidR="00900680" w:rsidRDefault="00900680" w:rsidP="006F6A94">
      <w:pPr>
        <w:pStyle w:val="Default"/>
        <w:spacing w:line="360" w:lineRule="auto"/>
        <w:ind w:firstLine="708"/>
        <w:jc w:val="both"/>
      </w:pPr>
    </w:p>
    <w:p w:rsidR="00900680" w:rsidRDefault="00900680" w:rsidP="006F6A94">
      <w:pPr>
        <w:pStyle w:val="Default"/>
        <w:spacing w:line="360" w:lineRule="auto"/>
        <w:ind w:firstLine="708"/>
        <w:jc w:val="both"/>
      </w:pPr>
    </w:p>
    <w:p w:rsidR="00900680" w:rsidRDefault="00900680" w:rsidP="006F6A94">
      <w:pPr>
        <w:pStyle w:val="Default"/>
        <w:spacing w:line="360" w:lineRule="auto"/>
        <w:ind w:firstLine="708"/>
        <w:jc w:val="both"/>
      </w:pPr>
    </w:p>
    <w:p w:rsidR="00900680" w:rsidRDefault="00900680" w:rsidP="006F6A94">
      <w:pPr>
        <w:pStyle w:val="Default"/>
        <w:spacing w:line="360" w:lineRule="auto"/>
        <w:ind w:firstLine="708"/>
        <w:jc w:val="both"/>
      </w:pPr>
    </w:p>
    <w:p w:rsidR="009235A2" w:rsidRPr="00A72373" w:rsidRDefault="009235A2" w:rsidP="00900680">
      <w:pPr>
        <w:pStyle w:val="Default"/>
        <w:tabs>
          <w:tab w:val="left" w:pos="3502"/>
        </w:tabs>
        <w:jc w:val="center"/>
      </w:pPr>
      <w:r w:rsidRPr="006F6A94">
        <w:t xml:space="preserve">José Claiton </w:t>
      </w:r>
      <w:proofErr w:type="spellStart"/>
      <w:r w:rsidRPr="006F6A94">
        <w:t>Sauzem</w:t>
      </w:r>
      <w:proofErr w:type="spellEnd"/>
      <w:r w:rsidRPr="006F6A94">
        <w:t xml:space="preserve"> Ilha</w:t>
      </w:r>
    </w:p>
    <w:p w:rsidR="00FB12B8" w:rsidRDefault="009235A2" w:rsidP="00900680">
      <w:pPr>
        <w:pStyle w:val="Default"/>
        <w:jc w:val="center"/>
      </w:pPr>
      <w:r w:rsidRPr="00A72373">
        <w:t>Prefeito Municipal</w:t>
      </w:r>
    </w:p>
    <w:p w:rsidR="00387E0E" w:rsidRDefault="00387E0E" w:rsidP="00900680">
      <w:pPr>
        <w:pStyle w:val="Default"/>
        <w:jc w:val="center"/>
      </w:pPr>
    </w:p>
    <w:p w:rsidR="00387E0E" w:rsidRDefault="00387E0E" w:rsidP="00900680">
      <w:pPr>
        <w:pStyle w:val="Default"/>
        <w:jc w:val="center"/>
      </w:pPr>
    </w:p>
    <w:p w:rsidR="005C3D53" w:rsidRPr="005C3D53" w:rsidRDefault="00C30AF3" w:rsidP="002A7EAD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5C3D53">
        <w:rPr>
          <w:b/>
          <w:bCs/>
          <w:sz w:val="28"/>
          <w:szCs w:val="28"/>
        </w:rPr>
        <w:lastRenderedPageBreak/>
        <w:t>Mensagem Justificativa</w:t>
      </w:r>
      <w:r w:rsidR="005C3D53" w:rsidRPr="005C3D53">
        <w:rPr>
          <w:b/>
          <w:bCs/>
          <w:sz w:val="28"/>
          <w:szCs w:val="28"/>
        </w:rPr>
        <w:t xml:space="preserve"> ao </w:t>
      </w:r>
      <w:r w:rsidR="005C3D53" w:rsidRPr="005C3D53">
        <w:rPr>
          <w:b/>
          <w:sz w:val="28"/>
          <w:szCs w:val="28"/>
        </w:rPr>
        <w:t>Projeto de Lei Municipal n. º 0</w:t>
      </w:r>
      <w:r w:rsidR="00906A64">
        <w:rPr>
          <w:b/>
          <w:sz w:val="28"/>
          <w:szCs w:val="28"/>
        </w:rPr>
        <w:t>52</w:t>
      </w:r>
      <w:r w:rsidR="005C3D53" w:rsidRPr="005C3D53">
        <w:rPr>
          <w:b/>
          <w:sz w:val="28"/>
          <w:szCs w:val="28"/>
        </w:rPr>
        <w:t xml:space="preserve"> de </w:t>
      </w:r>
      <w:r w:rsidR="00EA015C">
        <w:rPr>
          <w:b/>
          <w:sz w:val="28"/>
          <w:szCs w:val="28"/>
        </w:rPr>
        <w:t>30</w:t>
      </w:r>
      <w:r w:rsidR="005C3D53" w:rsidRPr="005C3D53">
        <w:rPr>
          <w:b/>
          <w:sz w:val="28"/>
          <w:szCs w:val="28"/>
        </w:rPr>
        <w:t xml:space="preserve"> de </w:t>
      </w:r>
      <w:r w:rsidR="00D60555">
        <w:rPr>
          <w:b/>
          <w:sz w:val="28"/>
          <w:szCs w:val="28"/>
        </w:rPr>
        <w:t>novembro</w:t>
      </w:r>
      <w:r w:rsidR="005C3D53" w:rsidRPr="005C3D53">
        <w:rPr>
          <w:b/>
          <w:sz w:val="28"/>
          <w:szCs w:val="28"/>
        </w:rPr>
        <w:t xml:space="preserve"> de 2017.</w:t>
      </w:r>
    </w:p>
    <w:p w:rsidR="00C30AF3" w:rsidRPr="005C3D53" w:rsidRDefault="00C30AF3" w:rsidP="005C3D53">
      <w:pPr>
        <w:jc w:val="center"/>
        <w:rPr>
          <w:b/>
          <w:bCs/>
          <w:sz w:val="28"/>
          <w:szCs w:val="28"/>
        </w:rPr>
      </w:pPr>
    </w:p>
    <w:p w:rsidR="00F53DF4" w:rsidRDefault="00F53DF4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 Vereadora</w:t>
      </w:r>
    </w:p>
    <w:p w:rsidR="00D60555" w:rsidRDefault="00D60555" w:rsidP="00C30AF3">
      <w:pPr>
        <w:spacing w:line="360" w:lineRule="auto"/>
        <w:jc w:val="both"/>
        <w:rPr>
          <w:b/>
          <w:sz w:val="24"/>
          <w:szCs w:val="24"/>
        </w:rPr>
      </w:pPr>
    </w:p>
    <w:p w:rsidR="002E775A" w:rsidRPr="002E775A" w:rsidRDefault="002E775A" w:rsidP="00906A64">
      <w:pPr>
        <w:spacing w:line="360" w:lineRule="auto"/>
        <w:ind w:firstLine="708"/>
        <w:jc w:val="both"/>
      </w:pPr>
      <w:r w:rsidRPr="00906A64">
        <w:rPr>
          <w:color w:val="000000"/>
          <w:sz w:val="24"/>
          <w:szCs w:val="24"/>
        </w:rPr>
        <w:t xml:space="preserve">Ao cumprimentar Vossas Excelências e demais membros dessa Casa Legislativa, encaminhamos </w:t>
      </w:r>
      <w:r w:rsidR="00EA015C">
        <w:rPr>
          <w:color w:val="000000"/>
          <w:sz w:val="24"/>
          <w:szCs w:val="24"/>
        </w:rPr>
        <w:t xml:space="preserve">em regime de urgência, </w:t>
      </w:r>
      <w:r w:rsidRPr="00906A64">
        <w:rPr>
          <w:color w:val="000000"/>
          <w:sz w:val="24"/>
          <w:szCs w:val="24"/>
        </w:rPr>
        <w:t>para apreciação o Projeto de Lei que “</w:t>
      </w:r>
      <w:r w:rsidR="00906A64" w:rsidRPr="00906A64">
        <w:rPr>
          <w:color w:val="000000"/>
          <w:sz w:val="24"/>
          <w:szCs w:val="24"/>
        </w:rPr>
        <w:t>Insere o cargo de Eletricista na Lei Municipal Nº 540 de 01 de setembro de 2010 e dá outras providências</w:t>
      </w:r>
      <w:r w:rsidR="00906A64">
        <w:rPr>
          <w:color w:val="000000"/>
          <w:sz w:val="24"/>
          <w:szCs w:val="24"/>
        </w:rPr>
        <w:t>.”</w:t>
      </w:r>
      <w:r w:rsidR="00906A64" w:rsidRPr="00906A64">
        <w:rPr>
          <w:color w:val="000000"/>
          <w:sz w:val="24"/>
          <w:szCs w:val="24"/>
        </w:rPr>
        <w:t>.</w:t>
      </w:r>
    </w:p>
    <w:p w:rsidR="00DA5BC3" w:rsidRDefault="00906A64" w:rsidP="002E775A">
      <w:pPr>
        <w:pStyle w:val="Default"/>
        <w:spacing w:line="360" w:lineRule="auto"/>
        <w:ind w:firstLine="708"/>
        <w:jc w:val="both"/>
      </w:pPr>
      <w:r>
        <w:t xml:space="preserve">Destacamos que o intento do presente Projeto é dotar o município de mão-de-obra permanente, qualificada e subordinada </w:t>
      </w:r>
      <w:r w:rsidR="00DA5BC3">
        <w:t>à Prefeitura, a qual é a responsável pela manutenção da iluminação pública. O município pretende com esse funcional de carreira melhorar o atendimento a comunidade, realizar atendimentos via regimes de plantão, sobreaviso e excepcional, principalmente nos casos de emergências provocadas pelas constantes intempéries que assolam nosso município.</w:t>
      </w:r>
    </w:p>
    <w:p w:rsidR="00DA5BC3" w:rsidRDefault="00DA5BC3" w:rsidP="00DA5BC3">
      <w:pPr>
        <w:pStyle w:val="Default"/>
        <w:spacing w:line="360" w:lineRule="auto"/>
        <w:ind w:firstLine="708"/>
        <w:jc w:val="both"/>
      </w:pPr>
      <w:r>
        <w:t>É de bom alvitre ressaltar que tal medida possibilitará além da agilidade na prestação dos serviços de iluminação pública, a redução com os gastos de eletricistas prediais, automotivos, instaladores de condicionadores de ar e telefonia interna</w:t>
      </w:r>
      <w:r w:rsidR="00F8648D">
        <w:t xml:space="preserve">. </w:t>
      </w:r>
    </w:p>
    <w:p w:rsidR="00F8648D" w:rsidRDefault="00F8648D" w:rsidP="00DA5BC3">
      <w:pPr>
        <w:pStyle w:val="Default"/>
        <w:spacing w:line="360" w:lineRule="auto"/>
        <w:ind w:firstLine="708"/>
        <w:jc w:val="both"/>
      </w:pPr>
      <w:r>
        <w:t xml:space="preserve">Além da economia interna e da melhoria dos serviços, ressaltamos que </w:t>
      </w:r>
      <w:proofErr w:type="gramStart"/>
      <w:r>
        <w:t>as medidas que a Prefeitura está realizando baseia-se</w:t>
      </w:r>
      <w:proofErr w:type="gramEnd"/>
      <w:r>
        <w:t xml:space="preserve"> no respeito ao contribuinte municipal, o qual </w:t>
      </w:r>
      <w:r w:rsidR="00902DEF">
        <w:t>mantém a contribuição da iluminação pública – CIP em volume de recursos adequados a prestação de serviços públicos de qualidade.</w:t>
      </w:r>
    </w:p>
    <w:p w:rsidR="006304C4" w:rsidRDefault="006304C4" w:rsidP="00DA5BC3">
      <w:pPr>
        <w:pStyle w:val="Default"/>
        <w:spacing w:line="360" w:lineRule="auto"/>
        <w:ind w:firstLine="708"/>
        <w:jc w:val="both"/>
      </w:pPr>
      <w:r>
        <w:t>Quanto ao impacto orçamentário e financeiro do respectivo projeto, informo que o mesmo deve ser realizado em conjunto com o pacote de medidas que estamos enviando ao Poder Legislativo, destacadamente os Projetos de Lei n° 48/2017 e 49/2017, cumprindo assim com as diretrizes da Lei de Responsabilidade Fiscal.</w:t>
      </w:r>
    </w:p>
    <w:p w:rsidR="00902DEF" w:rsidRDefault="00DA5BC3" w:rsidP="00902DEF">
      <w:pPr>
        <w:pStyle w:val="Default"/>
        <w:spacing w:line="360" w:lineRule="auto"/>
        <w:ind w:firstLine="708"/>
        <w:jc w:val="both"/>
      </w:pPr>
      <w:r>
        <w:t xml:space="preserve"> </w:t>
      </w:r>
      <w:r w:rsidR="00906A64">
        <w:t xml:space="preserve"> </w:t>
      </w:r>
      <w:r w:rsidR="002E775A" w:rsidRPr="002E775A">
        <w:t xml:space="preserve">Desse modo, </w:t>
      </w:r>
      <w:r w:rsidR="00900680">
        <w:t>apresentando a</w:t>
      </w:r>
      <w:r w:rsidR="00902DEF">
        <w:t>o Senhor Presidente, demais Vereadores e Vereadora</w:t>
      </w:r>
      <w:r w:rsidR="002E775A" w:rsidRPr="002E775A">
        <w:t xml:space="preserve"> as razões que justificam o encaminhamento do presente Projeto de Lei que ora submeto</w:t>
      </w:r>
      <w:r w:rsidR="00900680">
        <w:t xml:space="preserve">, reitero o fidalgo compromisso do Poder Executivo com essa </w:t>
      </w:r>
      <w:proofErr w:type="spellStart"/>
      <w:r w:rsidR="00900680">
        <w:t>munífica</w:t>
      </w:r>
      <w:proofErr w:type="spellEnd"/>
      <w:r w:rsidR="00900680">
        <w:t xml:space="preserve"> Casa do Povo.</w:t>
      </w:r>
    </w:p>
    <w:p w:rsidR="002E775A" w:rsidRDefault="002E775A" w:rsidP="002E775A">
      <w:pPr>
        <w:spacing w:line="360" w:lineRule="auto"/>
        <w:jc w:val="center"/>
      </w:pPr>
    </w:p>
    <w:p w:rsidR="006304C4" w:rsidRDefault="006304C4" w:rsidP="002E775A">
      <w:pPr>
        <w:spacing w:line="360" w:lineRule="auto"/>
        <w:jc w:val="center"/>
      </w:pPr>
    </w:p>
    <w:p w:rsidR="002E775A" w:rsidRPr="002E775A" w:rsidRDefault="00900680" w:rsidP="009006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José Claiton </w:t>
      </w:r>
      <w:proofErr w:type="spellStart"/>
      <w:r>
        <w:rPr>
          <w:sz w:val="24"/>
          <w:szCs w:val="24"/>
        </w:rPr>
        <w:t>Sauzem</w:t>
      </w:r>
      <w:proofErr w:type="spellEnd"/>
      <w:r>
        <w:rPr>
          <w:sz w:val="24"/>
          <w:szCs w:val="24"/>
        </w:rPr>
        <w:t xml:space="preserve"> Ilha</w:t>
      </w:r>
    </w:p>
    <w:p w:rsidR="00D60555" w:rsidRPr="002E775A" w:rsidRDefault="002E775A" w:rsidP="00900680">
      <w:pPr>
        <w:jc w:val="center"/>
        <w:rPr>
          <w:b/>
          <w:sz w:val="24"/>
          <w:szCs w:val="24"/>
        </w:rPr>
      </w:pPr>
      <w:r w:rsidRPr="002E775A">
        <w:rPr>
          <w:sz w:val="24"/>
          <w:szCs w:val="24"/>
        </w:rPr>
        <w:t>Prefeito Municipal</w:t>
      </w:r>
    </w:p>
    <w:p w:rsidR="006D3C01" w:rsidRPr="002E775A" w:rsidRDefault="006D3C01" w:rsidP="00EF2011">
      <w:pPr>
        <w:jc w:val="center"/>
        <w:rPr>
          <w:sz w:val="24"/>
          <w:szCs w:val="24"/>
        </w:rPr>
      </w:pPr>
    </w:p>
    <w:p w:rsidR="00324637" w:rsidRPr="002E775A" w:rsidRDefault="00324637" w:rsidP="007B5327">
      <w:pPr>
        <w:jc w:val="center"/>
        <w:rPr>
          <w:sz w:val="24"/>
          <w:szCs w:val="24"/>
        </w:rPr>
      </w:pPr>
    </w:p>
    <w:p w:rsidR="00C30AF3" w:rsidRPr="007B5327" w:rsidRDefault="00C30AF3" w:rsidP="00551C72">
      <w:pPr>
        <w:spacing w:after="240" w:line="360" w:lineRule="auto"/>
        <w:ind w:left="4956" w:firstLine="708"/>
        <w:jc w:val="right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EA015C">
        <w:rPr>
          <w:bCs/>
          <w:sz w:val="24"/>
          <w:szCs w:val="24"/>
        </w:rPr>
        <w:t>30</w:t>
      </w:r>
      <w:r w:rsidR="00EF2011">
        <w:rPr>
          <w:bCs/>
          <w:sz w:val="24"/>
          <w:szCs w:val="24"/>
        </w:rPr>
        <w:t xml:space="preserve"> de </w:t>
      </w:r>
      <w:r w:rsidR="00D60555">
        <w:rPr>
          <w:bCs/>
          <w:sz w:val="24"/>
          <w:szCs w:val="24"/>
        </w:rPr>
        <w:t>novembro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713D36">
      <w:headerReference w:type="default" r:id="rId10"/>
      <w:footerReference w:type="default" r:id="rId11"/>
      <w:pgSz w:w="11907" w:h="16840" w:code="9"/>
      <w:pgMar w:top="1245" w:right="992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0D" w:rsidRDefault="00F25F0D">
      <w:r>
        <w:separator/>
      </w:r>
    </w:p>
  </w:endnote>
  <w:endnote w:type="continuationSeparator" w:id="0">
    <w:p w:rsidR="00F25F0D" w:rsidRDefault="00F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837BB9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0D" w:rsidRDefault="00F25F0D">
      <w:r>
        <w:separator/>
      </w:r>
    </w:p>
  </w:footnote>
  <w:footnote w:type="continuationSeparator" w:id="0">
    <w:p w:rsidR="00F25F0D" w:rsidRDefault="00F2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5.3pt;height:68.55pt" o:ole="" fillcolor="window">
                                <v:imagedata r:id="rId1" o:title=""/>
                              </v:shape>
                              <o:OLEObject Type="Embed" ProgID="PBrush" ShapeID="_x0000_i1025" DrawAspect="Content" ObjectID="_1573561614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5.3pt;height:68.55pt" o:ole="" fillcolor="window">
                          <v:imagedata r:id="rId3" o:title=""/>
                        </v:shape>
                        <o:OLEObject Type="Embed" ProgID="PBrush" ShapeID="_x0000_i1025" DrawAspect="Content" ObjectID="_1573295633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892FA0" w:rsidRDefault="00892F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22"/>
  </w:num>
  <w:num w:numId="5">
    <w:abstractNumId w:val="40"/>
  </w:num>
  <w:num w:numId="6">
    <w:abstractNumId w:val="39"/>
  </w:num>
  <w:num w:numId="7">
    <w:abstractNumId w:val="27"/>
  </w:num>
  <w:num w:numId="8">
    <w:abstractNumId w:val="37"/>
  </w:num>
  <w:num w:numId="9">
    <w:abstractNumId w:val="38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23"/>
  </w:num>
  <w:num w:numId="15">
    <w:abstractNumId w:val="0"/>
  </w:num>
  <w:num w:numId="16">
    <w:abstractNumId w:val="2"/>
  </w:num>
  <w:num w:numId="17">
    <w:abstractNumId w:val="1"/>
  </w:num>
  <w:num w:numId="18">
    <w:abstractNumId w:val="10"/>
  </w:num>
  <w:num w:numId="19">
    <w:abstractNumId w:val="13"/>
  </w:num>
  <w:num w:numId="20">
    <w:abstractNumId w:val="7"/>
  </w:num>
  <w:num w:numId="21">
    <w:abstractNumId w:val="3"/>
  </w:num>
  <w:num w:numId="22">
    <w:abstractNumId w:val="21"/>
  </w:num>
  <w:num w:numId="23">
    <w:abstractNumId w:val="14"/>
  </w:num>
  <w:num w:numId="24">
    <w:abstractNumId w:val="8"/>
  </w:num>
  <w:num w:numId="25">
    <w:abstractNumId w:val="20"/>
  </w:num>
  <w:num w:numId="26">
    <w:abstractNumId w:val="5"/>
  </w:num>
  <w:num w:numId="27">
    <w:abstractNumId w:val="28"/>
  </w:num>
  <w:num w:numId="28">
    <w:abstractNumId w:val="41"/>
  </w:num>
  <w:num w:numId="29">
    <w:abstractNumId w:val="29"/>
  </w:num>
  <w:num w:numId="30">
    <w:abstractNumId w:val="15"/>
  </w:num>
  <w:num w:numId="31">
    <w:abstractNumId w:val="26"/>
  </w:num>
  <w:num w:numId="32">
    <w:abstractNumId w:val="35"/>
  </w:num>
  <w:num w:numId="33">
    <w:abstractNumId w:val="33"/>
  </w:num>
  <w:num w:numId="34">
    <w:abstractNumId w:val="25"/>
  </w:num>
  <w:num w:numId="35">
    <w:abstractNumId w:val="9"/>
  </w:num>
  <w:num w:numId="36">
    <w:abstractNumId w:val="42"/>
  </w:num>
  <w:num w:numId="37">
    <w:abstractNumId w:val="34"/>
  </w:num>
  <w:num w:numId="38">
    <w:abstractNumId w:val="6"/>
  </w:num>
  <w:num w:numId="39">
    <w:abstractNumId w:val="32"/>
  </w:num>
  <w:num w:numId="40">
    <w:abstractNumId w:val="19"/>
  </w:num>
  <w:num w:numId="41">
    <w:abstractNumId w:val="31"/>
  </w:num>
  <w:num w:numId="42">
    <w:abstractNumId w:val="3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27CB"/>
    <w:rsid w:val="0002384C"/>
    <w:rsid w:val="0002548A"/>
    <w:rsid w:val="000408C6"/>
    <w:rsid w:val="00045E89"/>
    <w:rsid w:val="0005002D"/>
    <w:rsid w:val="00050887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0D1F"/>
    <w:rsid w:val="000A1546"/>
    <w:rsid w:val="000B14FF"/>
    <w:rsid w:val="000B757E"/>
    <w:rsid w:val="000C4757"/>
    <w:rsid w:val="000D0FFC"/>
    <w:rsid w:val="000D67D5"/>
    <w:rsid w:val="000E2BFA"/>
    <w:rsid w:val="000E4C08"/>
    <w:rsid w:val="000F0790"/>
    <w:rsid w:val="000F1B90"/>
    <w:rsid w:val="000F377B"/>
    <w:rsid w:val="000F6CB0"/>
    <w:rsid w:val="000F731B"/>
    <w:rsid w:val="00103FD6"/>
    <w:rsid w:val="001073AD"/>
    <w:rsid w:val="00116E3C"/>
    <w:rsid w:val="001178BF"/>
    <w:rsid w:val="001307F6"/>
    <w:rsid w:val="00133706"/>
    <w:rsid w:val="0014197A"/>
    <w:rsid w:val="00150707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D195B"/>
    <w:rsid w:val="001E5495"/>
    <w:rsid w:val="001E66F0"/>
    <w:rsid w:val="001F1D84"/>
    <w:rsid w:val="001F7C8C"/>
    <w:rsid w:val="00202B37"/>
    <w:rsid w:val="00214BF5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797B"/>
    <w:rsid w:val="002C325A"/>
    <w:rsid w:val="002C714E"/>
    <w:rsid w:val="002C7776"/>
    <w:rsid w:val="002D012C"/>
    <w:rsid w:val="002D6719"/>
    <w:rsid w:val="002E1EA9"/>
    <w:rsid w:val="002E48FD"/>
    <w:rsid w:val="002E6B7B"/>
    <w:rsid w:val="002E775A"/>
    <w:rsid w:val="002F027C"/>
    <w:rsid w:val="002F1259"/>
    <w:rsid w:val="002F5484"/>
    <w:rsid w:val="00303B32"/>
    <w:rsid w:val="00314B07"/>
    <w:rsid w:val="003216AA"/>
    <w:rsid w:val="00324637"/>
    <w:rsid w:val="0032592F"/>
    <w:rsid w:val="00331C38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87E0E"/>
    <w:rsid w:val="003A2D82"/>
    <w:rsid w:val="003A2F47"/>
    <w:rsid w:val="003A3913"/>
    <w:rsid w:val="003A68FF"/>
    <w:rsid w:val="003A6D7F"/>
    <w:rsid w:val="003B2097"/>
    <w:rsid w:val="003B439E"/>
    <w:rsid w:val="003C0368"/>
    <w:rsid w:val="003C5ECC"/>
    <w:rsid w:val="003D1D49"/>
    <w:rsid w:val="003D2682"/>
    <w:rsid w:val="003D6F7E"/>
    <w:rsid w:val="003E37F5"/>
    <w:rsid w:val="003E4603"/>
    <w:rsid w:val="003E7591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4033B"/>
    <w:rsid w:val="00441529"/>
    <w:rsid w:val="00455203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D7CE4"/>
    <w:rsid w:val="004E0822"/>
    <w:rsid w:val="004E64E0"/>
    <w:rsid w:val="004E6C5A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03D1"/>
    <w:rsid w:val="0053119A"/>
    <w:rsid w:val="00535E03"/>
    <w:rsid w:val="0053735F"/>
    <w:rsid w:val="005418D6"/>
    <w:rsid w:val="00550184"/>
    <w:rsid w:val="00551C72"/>
    <w:rsid w:val="005551A2"/>
    <w:rsid w:val="00556948"/>
    <w:rsid w:val="0056465E"/>
    <w:rsid w:val="005734E0"/>
    <w:rsid w:val="005757E3"/>
    <w:rsid w:val="00587547"/>
    <w:rsid w:val="00590775"/>
    <w:rsid w:val="005A0AAF"/>
    <w:rsid w:val="005A7DFB"/>
    <w:rsid w:val="005B237B"/>
    <w:rsid w:val="005B58CF"/>
    <w:rsid w:val="005C3D53"/>
    <w:rsid w:val="005D5049"/>
    <w:rsid w:val="005D589D"/>
    <w:rsid w:val="005E4510"/>
    <w:rsid w:val="005F2940"/>
    <w:rsid w:val="005F461B"/>
    <w:rsid w:val="00611DDA"/>
    <w:rsid w:val="00615A3F"/>
    <w:rsid w:val="00620174"/>
    <w:rsid w:val="00621883"/>
    <w:rsid w:val="0062231E"/>
    <w:rsid w:val="00625084"/>
    <w:rsid w:val="006304C4"/>
    <w:rsid w:val="006317C6"/>
    <w:rsid w:val="00632294"/>
    <w:rsid w:val="00633AB5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92C61"/>
    <w:rsid w:val="00693D30"/>
    <w:rsid w:val="006A0786"/>
    <w:rsid w:val="006A301A"/>
    <w:rsid w:val="006A4554"/>
    <w:rsid w:val="006A53DB"/>
    <w:rsid w:val="006B1DA8"/>
    <w:rsid w:val="006B3B19"/>
    <w:rsid w:val="006C163C"/>
    <w:rsid w:val="006C1671"/>
    <w:rsid w:val="006C3B6E"/>
    <w:rsid w:val="006C4D69"/>
    <w:rsid w:val="006C5544"/>
    <w:rsid w:val="006C604E"/>
    <w:rsid w:val="006D3C01"/>
    <w:rsid w:val="006E6D61"/>
    <w:rsid w:val="006F0BEE"/>
    <w:rsid w:val="006F3CA4"/>
    <w:rsid w:val="006F46FA"/>
    <w:rsid w:val="006F6A94"/>
    <w:rsid w:val="0070539B"/>
    <w:rsid w:val="007119D5"/>
    <w:rsid w:val="00713760"/>
    <w:rsid w:val="00713D36"/>
    <w:rsid w:val="007142D1"/>
    <w:rsid w:val="00730C87"/>
    <w:rsid w:val="00730F62"/>
    <w:rsid w:val="00744C59"/>
    <w:rsid w:val="00744D34"/>
    <w:rsid w:val="00745618"/>
    <w:rsid w:val="00751FFB"/>
    <w:rsid w:val="007550B3"/>
    <w:rsid w:val="007737E1"/>
    <w:rsid w:val="007829AD"/>
    <w:rsid w:val="007830E4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14D59"/>
    <w:rsid w:val="00825CA0"/>
    <w:rsid w:val="00832A44"/>
    <w:rsid w:val="00836268"/>
    <w:rsid w:val="00837BB9"/>
    <w:rsid w:val="008420B7"/>
    <w:rsid w:val="00842A35"/>
    <w:rsid w:val="00846141"/>
    <w:rsid w:val="008529AA"/>
    <w:rsid w:val="00852AC0"/>
    <w:rsid w:val="008548D4"/>
    <w:rsid w:val="00856C01"/>
    <w:rsid w:val="00863D43"/>
    <w:rsid w:val="00871295"/>
    <w:rsid w:val="00871A65"/>
    <w:rsid w:val="008919D2"/>
    <w:rsid w:val="00891CEC"/>
    <w:rsid w:val="00892FA0"/>
    <w:rsid w:val="008971AF"/>
    <w:rsid w:val="008A0879"/>
    <w:rsid w:val="008A0B54"/>
    <w:rsid w:val="008A3BA4"/>
    <w:rsid w:val="008B2DF8"/>
    <w:rsid w:val="008B43B1"/>
    <w:rsid w:val="008D7E9F"/>
    <w:rsid w:val="008E3FC9"/>
    <w:rsid w:val="008E4FC8"/>
    <w:rsid w:val="008F28F2"/>
    <w:rsid w:val="008F4493"/>
    <w:rsid w:val="008F6C1C"/>
    <w:rsid w:val="00900680"/>
    <w:rsid w:val="00902DEF"/>
    <w:rsid w:val="00906A64"/>
    <w:rsid w:val="00907828"/>
    <w:rsid w:val="00915734"/>
    <w:rsid w:val="00917243"/>
    <w:rsid w:val="009231C5"/>
    <w:rsid w:val="009235A2"/>
    <w:rsid w:val="00925580"/>
    <w:rsid w:val="00927AF3"/>
    <w:rsid w:val="00932ADB"/>
    <w:rsid w:val="009455AE"/>
    <w:rsid w:val="009613BE"/>
    <w:rsid w:val="00965210"/>
    <w:rsid w:val="00974EE7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E4BBC"/>
    <w:rsid w:val="009F4249"/>
    <w:rsid w:val="00A01AD0"/>
    <w:rsid w:val="00A27C23"/>
    <w:rsid w:val="00A3366C"/>
    <w:rsid w:val="00A3546A"/>
    <w:rsid w:val="00A42213"/>
    <w:rsid w:val="00A50E32"/>
    <w:rsid w:val="00A5327B"/>
    <w:rsid w:val="00A55602"/>
    <w:rsid w:val="00A5567A"/>
    <w:rsid w:val="00A55947"/>
    <w:rsid w:val="00A56DE9"/>
    <w:rsid w:val="00A72373"/>
    <w:rsid w:val="00A80A0C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C012B"/>
    <w:rsid w:val="00AC4EB8"/>
    <w:rsid w:val="00AD4FE2"/>
    <w:rsid w:val="00AD564F"/>
    <w:rsid w:val="00AD69C0"/>
    <w:rsid w:val="00AD7DE3"/>
    <w:rsid w:val="00AE61E4"/>
    <w:rsid w:val="00AF0408"/>
    <w:rsid w:val="00AF25AA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5158A"/>
    <w:rsid w:val="00B614F0"/>
    <w:rsid w:val="00B67CBB"/>
    <w:rsid w:val="00B720CB"/>
    <w:rsid w:val="00B77FD8"/>
    <w:rsid w:val="00B80DE7"/>
    <w:rsid w:val="00B832DC"/>
    <w:rsid w:val="00B85CD3"/>
    <w:rsid w:val="00B96DDF"/>
    <w:rsid w:val="00B97DA4"/>
    <w:rsid w:val="00BA79EE"/>
    <w:rsid w:val="00BA7C8B"/>
    <w:rsid w:val="00BC1BDD"/>
    <w:rsid w:val="00BC7163"/>
    <w:rsid w:val="00BD25B8"/>
    <w:rsid w:val="00BD41AA"/>
    <w:rsid w:val="00BF0AC6"/>
    <w:rsid w:val="00BF1CFD"/>
    <w:rsid w:val="00BF7E08"/>
    <w:rsid w:val="00C005DF"/>
    <w:rsid w:val="00C11C81"/>
    <w:rsid w:val="00C16695"/>
    <w:rsid w:val="00C23716"/>
    <w:rsid w:val="00C30AF3"/>
    <w:rsid w:val="00C36F82"/>
    <w:rsid w:val="00C370AF"/>
    <w:rsid w:val="00C443F0"/>
    <w:rsid w:val="00C472D5"/>
    <w:rsid w:val="00C564DD"/>
    <w:rsid w:val="00C6077F"/>
    <w:rsid w:val="00C65292"/>
    <w:rsid w:val="00C6537F"/>
    <w:rsid w:val="00C660AA"/>
    <w:rsid w:val="00C70FE7"/>
    <w:rsid w:val="00C775BE"/>
    <w:rsid w:val="00C82F83"/>
    <w:rsid w:val="00C83425"/>
    <w:rsid w:val="00C851D1"/>
    <w:rsid w:val="00C908ED"/>
    <w:rsid w:val="00C9352A"/>
    <w:rsid w:val="00CA612C"/>
    <w:rsid w:val="00CB21EA"/>
    <w:rsid w:val="00CD4309"/>
    <w:rsid w:val="00CD6B81"/>
    <w:rsid w:val="00CE7EA1"/>
    <w:rsid w:val="00CF0B57"/>
    <w:rsid w:val="00CF3118"/>
    <w:rsid w:val="00D001BA"/>
    <w:rsid w:val="00D04A42"/>
    <w:rsid w:val="00D0677C"/>
    <w:rsid w:val="00D06ED4"/>
    <w:rsid w:val="00D12A93"/>
    <w:rsid w:val="00D137D7"/>
    <w:rsid w:val="00D307D9"/>
    <w:rsid w:val="00D353E0"/>
    <w:rsid w:val="00D43BF1"/>
    <w:rsid w:val="00D47804"/>
    <w:rsid w:val="00D54A41"/>
    <w:rsid w:val="00D60555"/>
    <w:rsid w:val="00D623A5"/>
    <w:rsid w:val="00D65A19"/>
    <w:rsid w:val="00D67B6A"/>
    <w:rsid w:val="00D703C7"/>
    <w:rsid w:val="00D82414"/>
    <w:rsid w:val="00D838B0"/>
    <w:rsid w:val="00D85108"/>
    <w:rsid w:val="00D96DD9"/>
    <w:rsid w:val="00DA0345"/>
    <w:rsid w:val="00DA5360"/>
    <w:rsid w:val="00DA5BC3"/>
    <w:rsid w:val="00DB2305"/>
    <w:rsid w:val="00DB4CF0"/>
    <w:rsid w:val="00DC0F75"/>
    <w:rsid w:val="00DC3BBD"/>
    <w:rsid w:val="00DC4497"/>
    <w:rsid w:val="00DC7AD7"/>
    <w:rsid w:val="00DD0ED1"/>
    <w:rsid w:val="00DD2E79"/>
    <w:rsid w:val="00DD3FCB"/>
    <w:rsid w:val="00DD5B25"/>
    <w:rsid w:val="00DE1438"/>
    <w:rsid w:val="00DE43F9"/>
    <w:rsid w:val="00DF4C6F"/>
    <w:rsid w:val="00E06148"/>
    <w:rsid w:val="00E10D0B"/>
    <w:rsid w:val="00E113A1"/>
    <w:rsid w:val="00E11EF5"/>
    <w:rsid w:val="00E132FF"/>
    <w:rsid w:val="00E251F7"/>
    <w:rsid w:val="00E3690F"/>
    <w:rsid w:val="00E523F0"/>
    <w:rsid w:val="00E65CD3"/>
    <w:rsid w:val="00E66797"/>
    <w:rsid w:val="00E706C3"/>
    <w:rsid w:val="00E7531B"/>
    <w:rsid w:val="00E76E79"/>
    <w:rsid w:val="00E832B0"/>
    <w:rsid w:val="00E83AB6"/>
    <w:rsid w:val="00E85829"/>
    <w:rsid w:val="00E909E8"/>
    <w:rsid w:val="00E90EF3"/>
    <w:rsid w:val="00E92E38"/>
    <w:rsid w:val="00E94EC0"/>
    <w:rsid w:val="00EA015C"/>
    <w:rsid w:val="00EA217C"/>
    <w:rsid w:val="00EA2F30"/>
    <w:rsid w:val="00EB0FDF"/>
    <w:rsid w:val="00EB1C14"/>
    <w:rsid w:val="00EB4310"/>
    <w:rsid w:val="00EB5A17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25F0D"/>
    <w:rsid w:val="00F300EF"/>
    <w:rsid w:val="00F35317"/>
    <w:rsid w:val="00F47EF8"/>
    <w:rsid w:val="00F51BEA"/>
    <w:rsid w:val="00F53DF4"/>
    <w:rsid w:val="00F6262E"/>
    <w:rsid w:val="00F62772"/>
    <w:rsid w:val="00F710B4"/>
    <w:rsid w:val="00F73474"/>
    <w:rsid w:val="00F80B4A"/>
    <w:rsid w:val="00F8648D"/>
    <w:rsid w:val="00F868D0"/>
    <w:rsid w:val="00F873B3"/>
    <w:rsid w:val="00F90843"/>
    <w:rsid w:val="00F923C4"/>
    <w:rsid w:val="00F979A6"/>
    <w:rsid w:val="00FB12B8"/>
    <w:rsid w:val="00FB3A90"/>
    <w:rsid w:val="00FC1D1A"/>
    <w:rsid w:val="00FC47E9"/>
    <w:rsid w:val="00FD17F3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  <w:style w:type="character" w:styleId="Hyperlink">
    <w:name w:val="Hyperlink"/>
    <w:basedOn w:val="Fontepargpadro"/>
    <w:uiPriority w:val="99"/>
    <w:semiHidden/>
    <w:unhideWhenUsed/>
    <w:rsid w:val="00906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  <w:style w:type="character" w:styleId="Hyperlink">
    <w:name w:val="Hyperlink"/>
    <w:basedOn w:val="Fontepargpadro"/>
    <w:uiPriority w:val="99"/>
    <w:semiHidden/>
    <w:unhideWhenUsed/>
    <w:rsid w:val="00906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rabalho.gov.br/seguranca-e-saude-no-trabalho/normatizacao/normas-regulamentadoras/norma-regulamentadora-n-35-trabalho-em-altur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5702-52B6-4977-8587-1A4C0245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6767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2017-11-30T15:47:00Z</cp:lastPrinted>
  <dcterms:created xsi:type="dcterms:W3CDTF">2017-11-30T17:40:00Z</dcterms:created>
  <dcterms:modified xsi:type="dcterms:W3CDTF">2017-11-30T17:40:00Z</dcterms:modified>
</cp:coreProperties>
</file>