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DD6" w:rsidRDefault="00255DD6" w:rsidP="00255DD6">
      <w:r>
        <w:t xml:space="preserve">PROJETO DE LEI MUNICIPAL N. º 002 DE </w:t>
      </w:r>
      <w:proofErr w:type="gramStart"/>
      <w:r>
        <w:t>14 FEVEREIRO</w:t>
      </w:r>
      <w:proofErr w:type="gramEnd"/>
      <w:r>
        <w:t xml:space="preserve"> DE 2018.</w:t>
      </w:r>
    </w:p>
    <w:p w:rsidR="002C6677" w:rsidRDefault="00255DD6" w:rsidP="00255DD6">
      <w:r>
        <w:t xml:space="preserve">Autoriza o Poder Executivo municipal de Dilermando de Aguiar a conceder gratificação especial de função – GEF </w:t>
      </w:r>
      <w:proofErr w:type="gramStart"/>
      <w:r>
        <w:t>à</w:t>
      </w:r>
      <w:proofErr w:type="gramEnd"/>
      <w:r>
        <w:t xml:space="preserve"> título de regime especial de trabalho, de acordo art. 129 da Lei Municipal n° 539/2010 conforme definido nesta Lei e dá outras providências.</w:t>
      </w:r>
      <w:bookmarkStart w:id="0" w:name="_GoBack"/>
      <w:bookmarkEnd w:id="0"/>
    </w:p>
    <w:sectPr w:rsidR="002C66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D6"/>
    <w:rsid w:val="00255DD6"/>
    <w:rsid w:val="002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1</cp:revision>
  <dcterms:created xsi:type="dcterms:W3CDTF">2018-02-14T16:25:00Z</dcterms:created>
  <dcterms:modified xsi:type="dcterms:W3CDTF">2018-02-14T16:26:00Z</dcterms:modified>
</cp:coreProperties>
</file>