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E5A2" w14:textId="6319C5D4" w:rsidR="00664016" w:rsidRPr="00664016" w:rsidRDefault="00664016" w:rsidP="00664016">
      <w:pPr>
        <w:pStyle w:val="Recuodecorpodetexto2"/>
        <w:tabs>
          <w:tab w:val="left" w:pos="5610"/>
        </w:tabs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2D5446">
        <w:rPr>
          <w:rFonts w:ascii="Arial" w:hAnsi="Arial" w:cs="Arial"/>
          <w:b/>
          <w:color w:val="000000"/>
          <w:sz w:val="24"/>
          <w:szCs w:val="24"/>
        </w:rPr>
        <w:t>PROJETO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 xml:space="preserve"> DE LEI MUNICIPAL N.º </w:t>
      </w:r>
      <w:r>
        <w:rPr>
          <w:rFonts w:ascii="Arial" w:hAnsi="Arial" w:cs="Arial"/>
          <w:b/>
          <w:bCs/>
          <w:sz w:val="24"/>
          <w:szCs w:val="24"/>
        </w:rPr>
        <w:t>040</w:t>
      </w:r>
      <w:r w:rsidRPr="002D544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30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Pr="002D5446">
        <w:rPr>
          <w:rFonts w:ascii="Arial" w:hAnsi="Arial" w:cs="Arial"/>
          <w:b/>
          <w:bCs/>
          <w:sz w:val="24"/>
          <w:szCs w:val="24"/>
        </w:rPr>
        <w:t>SETEMBRO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 xml:space="preserve"> DE 2024</w:t>
      </w:r>
      <w:r w:rsidRPr="00ED0C4C">
        <w:rPr>
          <w:b/>
          <w:bCs/>
          <w:color w:val="000000"/>
        </w:rPr>
        <w:t>.</w:t>
      </w:r>
    </w:p>
    <w:p w14:paraId="09BC8421" w14:textId="65EAF972" w:rsidR="00664016" w:rsidRDefault="00664016" w:rsidP="00F46082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b/>
          <w:sz w:val="24"/>
          <w:szCs w:val="24"/>
        </w:rPr>
        <w:t>Autoriza o Poder Executivo Municipal a abrir crédito suplementar no valor de R$ 508.596,88 (quinhentos e oito mil quinhentos e noventa e seis reais e oitenta e oito centavos).</w:t>
      </w:r>
    </w:p>
    <w:p w14:paraId="0CEE0CB8" w14:textId="77777777" w:rsidR="00F46082" w:rsidRPr="00F46082" w:rsidRDefault="00F46082" w:rsidP="00F46082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20259C50" w14:textId="02707245" w:rsidR="00664016" w:rsidRPr="00664016" w:rsidRDefault="00664016" w:rsidP="00F46082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Municipal Senhor José Claiton Sauzem Ilha, no uso de suas atribuições legais conferidas pelo inciso III do art. 58 da Lei Orgânica, apresenta o seguinte projeto de lei:</w:t>
      </w:r>
    </w:p>
    <w:p w14:paraId="65371AA1" w14:textId="59059A77" w:rsidR="00664016" w:rsidRPr="00F46082" w:rsidRDefault="00664016" w:rsidP="00F46082">
      <w:pPr>
        <w:spacing w:line="360" w:lineRule="auto"/>
        <w:ind w:firstLine="851"/>
        <w:jc w:val="center"/>
        <w:rPr>
          <w:rFonts w:ascii="Arial" w:hAnsi="Arial" w:cs="Arial"/>
          <w:caps/>
          <w:sz w:val="24"/>
          <w:szCs w:val="24"/>
        </w:rPr>
      </w:pPr>
      <w:r w:rsidRPr="00664016">
        <w:rPr>
          <w:rFonts w:ascii="Arial" w:hAnsi="Arial" w:cs="Arial"/>
          <w:b/>
          <w:sz w:val="24"/>
          <w:szCs w:val="24"/>
        </w:rPr>
        <w:t>LEI:</w:t>
      </w:r>
    </w:p>
    <w:p w14:paraId="01EE5A9F" w14:textId="14E7A5CF" w:rsidR="00664016" w:rsidRPr="00664016" w:rsidRDefault="00664016" w:rsidP="00664016">
      <w:pPr>
        <w:pStyle w:val="Corpodetexto2"/>
        <w:suppressAutoHyphens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Art. 1º. Fica o Poder Executivo Municipal de Dilermando de Aguiar autorizado a abrir Crédito Adicional do Tipo Suplementar, para o Exercício de 2024 conforme abaixo especificados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0173AB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03.00.00.000.0000.0.000-0.0.00.00.00.00.00 – Secretaria de Administração de Fazenda</w:t>
      </w:r>
    </w:p>
    <w:p w14:paraId="06352840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03.01.00.000.0000.0.000-0.0.00.00.00.00.00 – Administração, Fazenda e Recursos Humanos </w:t>
      </w:r>
    </w:p>
    <w:p w14:paraId="4055E396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03.01.04.000.0000.0.000-0.0.00.00.00.00.00 – Administração</w:t>
      </w:r>
    </w:p>
    <w:p w14:paraId="3A08BE2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66252394"/>
      <w:r w:rsidRPr="00664016">
        <w:rPr>
          <w:rFonts w:ascii="Arial" w:hAnsi="Arial" w:cs="Arial"/>
          <w:sz w:val="24"/>
          <w:szCs w:val="24"/>
        </w:rPr>
        <w:t>03.01.04.</w:t>
      </w:r>
      <w:bookmarkEnd w:id="1"/>
      <w:r w:rsidRPr="00664016">
        <w:rPr>
          <w:rFonts w:ascii="Arial" w:hAnsi="Arial" w:cs="Arial"/>
          <w:sz w:val="24"/>
          <w:szCs w:val="24"/>
        </w:rPr>
        <w:t xml:space="preserve">122.0000.0.000-0.0.00.00.00.00.00 – Administração Geral </w:t>
      </w:r>
    </w:p>
    <w:p w14:paraId="7C73644F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03.01.04.122.0008.0.000-0.0.00.00.00.00.00 – Gestão, Transparência e Acessibilidade</w:t>
      </w:r>
    </w:p>
    <w:p w14:paraId="71DC26DA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66252515"/>
      <w:r w:rsidRPr="00664016">
        <w:rPr>
          <w:rFonts w:ascii="Arial" w:hAnsi="Arial" w:cs="Arial"/>
          <w:sz w:val="24"/>
          <w:szCs w:val="24"/>
        </w:rPr>
        <w:t>03.01.04.122.0008.2.</w:t>
      </w:r>
      <w:bookmarkEnd w:id="2"/>
      <w:r w:rsidRPr="00664016">
        <w:rPr>
          <w:rFonts w:ascii="Arial" w:hAnsi="Arial" w:cs="Arial"/>
          <w:sz w:val="24"/>
          <w:szCs w:val="24"/>
        </w:rPr>
        <w:t xml:space="preserve">010-0.0.00.00.00.00.00–Manutenção das Atividades da Unidade Governamental   </w:t>
      </w:r>
    </w:p>
    <w:p w14:paraId="25CB78A6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03.01.04.122.0008.2.010-3.0.00.00.00.00.00 – Despesas Correntes</w:t>
      </w:r>
    </w:p>
    <w:p w14:paraId="09E05119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03.01.04.122.0008.2.010-3.1.00.00.00.00.00 – Outras despesas correntes </w:t>
      </w:r>
    </w:p>
    <w:p w14:paraId="7D93E8EC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03.01.04.122.0008.2.010-3.1.90.00.00.00.00 – Aplicação Direta</w:t>
      </w:r>
    </w:p>
    <w:p w14:paraId="2E5B927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lastRenderedPageBreak/>
        <w:t>03.01.04.122.0008.2.010-</w:t>
      </w:r>
      <w:r w:rsidRPr="00664016">
        <w:rPr>
          <w:rFonts w:ascii="Arial" w:hAnsi="Arial" w:cs="Arial"/>
          <w:color w:val="000000"/>
          <w:sz w:val="24"/>
          <w:szCs w:val="24"/>
        </w:rPr>
        <w:t>3.1.90.96</w:t>
      </w:r>
      <w:r w:rsidRPr="00664016">
        <w:rPr>
          <w:rFonts w:ascii="Arial" w:hAnsi="Arial" w:cs="Arial"/>
          <w:sz w:val="24"/>
          <w:szCs w:val="24"/>
        </w:rPr>
        <w:t>.00.00.00 – Ressarcimento de Despesas de Pessoal Requisitado: R$1.000,00</w:t>
      </w:r>
    </w:p>
    <w:p w14:paraId="0A0E5B90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DB5A9C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03.00.00.000.0000.0.000-0.0.00.00.00.00.00 – Secretaria de Administração de Fazenda</w:t>
      </w:r>
    </w:p>
    <w:p w14:paraId="712FEE7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03.01.00.000.0000.0.000-0.0.00.00.00.00.00 – Administração, Fazenda e Recursos Humanos </w:t>
      </w:r>
    </w:p>
    <w:p w14:paraId="56DBEBE6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03.01.04.000.0000.0.000-0.0.00.00.00.00.00 – Administração</w:t>
      </w:r>
    </w:p>
    <w:p w14:paraId="4DF5B7E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03.01.04.122.0000.0.000-0.0.00.00.00.00.00 – Administração Geral </w:t>
      </w:r>
    </w:p>
    <w:p w14:paraId="669C576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03.01.04.122.0008.0.000-0.0.00.00.00.00.00 – Gestão, Transparência e Acessibilidade</w:t>
      </w:r>
    </w:p>
    <w:p w14:paraId="16D2FA3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03.01.04.122.0008.2.010-0.0.00.00.00.00.00–Manutenção das Atividades da Unidade Governamental   </w:t>
      </w:r>
    </w:p>
    <w:p w14:paraId="36D6E9DA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03.01.04.122.0008.2.010-3.0.00.00.00.00.00 – Despesas Correntes</w:t>
      </w:r>
    </w:p>
    <w:p w14:paraId="6DD6150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03.01.04.122.0008.2.010-3.3.00.00.00.00.00 – Outras despesas correntes </w:t>
      </w:r>
    </w:p>
    <w:p w14:paraId="48F29127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03.01.04.122.0008.2.010-3.3.90.00.00.00.00 – Aplicação Direta</w:t>
      </w:r>
    </w:p>
    <w:p w14:paraId="1CB761B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</w:t>
      </w:r>
      <w:r w:rsidRPr="00664016">
        <w:rPr>
          <w:rFonts w:ascii="Arial" w:hAnsi="Arial" w:cs="Arial"/>
          <w:color w:val="000000"/>
          <w:sz w:val="24"/>
          <w:szCs w:val="24"/>
        </w:rPr>
        <w:t>3.3.90.30</w:t>
      </w:r>
      <w:r w:rsidRPr="00664016">
        <w:rPr>
          <w:rFonts w:ascii="Arial" w:hAnsi="Arial" w:cs="Arial"/>
          <w:sz w:val="24"/>
          <w:szCs w:val="24"/>
        </w:rPr>
        <w:t>.00.00.00 – Material de Consumo: R$10.000,00</w:t>
      </w:r>
    </w:p>
    <w:p w14:paraId="422C1CB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578382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03.00.00.000.0000.0.000-0.0.00.00.00.00.00 – Secretaria de Administração de Fazenda</w:t>
      </w:r>
    </w:p>
    <w:p w14:paraId="055CEDF1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03.01.00.000.0000.0.000-0.0.00.00.00.00.00 – Administração, Fazenda e Recursos Humanos </w:t>
      </w:r>
    </w:p>
    <w:p w14:paraId="5920F69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lastRenderedPageBreak/>
        <w:t>03.01.04.000.0000.0.000-0.0.00.00.00.00.00 – Administração</w:t>
      </w:r>
    </w:p>
    <w:p w14:paraId="60A1CA7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03.01.04.122.0000.0.000-0.0.00.00.00.00.00 – Administração Geral </w:t>
      </w:r>
    </w:p>
    <w:p w14:paraId="39E1F501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03.01.04.122.0008.0.000-0.0.00.00.00.00.00 – Gestão, Transparência e Acessibilidade</w:t>
      </w:r>
    </w:p>
    <w:p w14:paraId="2C80E7C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03.01.04.122.0008.2.010-0.0.00.00.00.00.00–Manutenção das Atividades da Unidade Governamental   </w:t>
      </w:r>
    </w:p>
    <w:p w14:paraId="68498567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03.01.04.122.0008.2.010-3.0.00.00.00.00.00 – Despesas Correntes</w:t>
      </w:r>
    </w:p>
    <w:p w14:paraId="678FA9C4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03.01.04.122.0008.2.010-3.3.00.00.00.00.00 – Outras despesas correntes </w:t>
      </w:r>
    </w:p>
    <w:p w14:paraId="0D70ACE2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03.01.04.122.0008.2.010-3.3.90.00.00.00.00 – Aplicação Direta</w:t>
      </w:r>
    </w:p>
    <w:p w14:paraId="36A50410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</w:t>
      </w:r>
      <w:r w:rsidRPr="00664016">
        <w:rPr>
          <w:rFonts w:ascii="Arial" w:hAnsi="Arial" w:cs="Arial"/>
          <w:color w:val="000000"/>
          <w:sz w:val="24"/>
          <w:szCs w:val="24"/>
        </w:rPr>
        <w:t>3.3.90.40</w:t>
      </w:r>
      <w:r w:rsidRPr="00664016">
        <w:rPr>
          <w:rFonts w:ascii="Arial" w:hAnsi="Arial" w:cs="Arial"/>
          <w:sz w:val="24"/>
          <w:szCs w:val="24"/>
        </w:rPr>
        <w:t>.00.00.00 – Serviços de Tecnologia da Informação e Comunicação: R$68.800,00</w:t>
      </w:r>
    </w:p>
    <w:p w14:paraId="7399A8DC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EFF1F6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03.00.00.000.0000.0.000-0.0.00.00.00.00.00 – Secretaria de Administração de Fazenda</w:t>
      </w:r>
    </w:p>
    <w:p w14:paraId="582255E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03.01.00.000.0000.0.000-0.0.00.00.00.00.00 – Administração, Fazenda e Recursos Humanos </w:t>
      </w:r>
    </w:p>
    <w:p w14:paraId="3845D868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03.01.04.000.0000.0.000-0.0.00.00.00.00.00 – Administração</w:t>
      </w:r>
    </w:p>
    <w:p w14:paraId="6A8BD9A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03.01.04.122.0000.0.000-0.0.00.00.00.00.00 – Administração Geral </w:t>
      </w:r>
    </w:p>
    <w:p w14:paraId="122AE87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03.01.04.122.0008.0.000-0.0.00.00.00.00.00 – Gestão, Transparência e Acessibilidade</w:t>
      </w:r>
    </w:p>
    <w:p w14:paraId="1325DC0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03.01.04.122.0008.2.010-0.0.00.00.00.00.00–Manutenção das Atividades da Unidade Governamental   </w:t>
      </w:r>
    </w:p>
    <w:p w14:paraId="2E77B3F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03.01.04.122.0008.2.010-3.0.00.00.00.00.00 – Despesas Correntes</w:t>
      </w:r>
    </w:p>
    <w:p w14:paraId="4140E5E0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lastRenderedPageBreak/>
        <w:t xml:space="preserve">03.01.04.122.0008.2.010-3.3.00.00.00.00.00 – Outras despesas correntes </w:t>
      </w:r>
    </w:p>
    <w:p w14:paraId="71BF8A9A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03.01.04.122.0008.2.010-3.3.90.00.00.00.00 – Aplicação Direta</w:t>
      </w:r>
    </w:p>
    <w:p w14:paraId="5C353A0B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03.01.04.122.0008.2.010-</w:t>
      </w:r>
      <w:r w:rsidRPr="00664016">
        <w:rPr>
          <w:rFonts w:ascii="Arial" w:hAnsi="Arial" w:cs="Arial"/>
          <w:color w:val="000000"/>
          <w:sz w:val="24"/>
          <w:szCs w:val="24"/>
        </w:rPr>
        <w:t>3.3.90.92</w:t>
      </w:r>
      <w:r w:rsidRPr="00664016">
        <w:rPr>
          <w:rFonts w:ascii="Arial" w:hAnsi="Arial" w:cs="Arial"/>
          <w:sz w:val="24"/>
          <w:szCs w:val="24"/>
        </w:rPr>
        <w:t>.00.00.00 – Despesas de Exercícios Anteriores: R$10.000,00</w:t>
      </w:r>
    </w:p>
    <w:p w14:paraId="01009AD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4080E6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05.00.00.000.0000.0.000-0.0.00.00.00.00.00 – Secretaria de Educação, Cultura, Desporto, Turismo e Lazer</w:t>
      </w:r>
    </w:p>
    <w:p w14:paraId="389DAEC7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05.01.00.000.0000.0.000-0.0.00.00.00.00.00 – Manutenção do Desenvolvimento do Ensino - MDE  </w:t>
      </w:r>
    </w:p>
    <w:p w14:paraId="1446E89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05.01.12.000.0000.0.000-0.0.00.00.00.00.00 – Educação</w:t>
      </w:r>
    </w:p>
    <w:p w14:paraId="7F56A8CC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05.01.12.365.0000.0.000-0.0.00.00.00.00.00 – Educação Infantil   </w:t>
      </w:r>
    </w:p>
    <w:p w14:paraId="3A968B2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05.01.12.365.0113.0.000-0.0.00.00.00.00.00 – Educação para todos</w:t>
      </w:r>
    </w:p>
    <w:p w14:paraId="3C661AEF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05.01.12.365.0113.2.010-0.0.00.00.00.00.00–Manutenção das Atividades da Unidade Governamental.</w:t>
      </w:r>
    </w:p>
    <w:p w14:paraId="342417A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05.01.12.365.0113.2.010-3.0.00.00.00.00.00 – Despesas Correntes</w:t>
      </w:r>
    </w:p>
    <w:p w14:paraId="67ABE018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05.01.12.365.0113.2.010-3.3.00.00.00.00.00 – Outras despesas correntes </w:t>
      </w:r>
    </w:p>
    <w:p w14:paraId="47C0D9A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05.01.12.365.0113.2.010-3.3.90.00.00.00.00 – Aplicação Direta</w:t>
      </w:r>
    </w:p>
    <w:p w14:paraId="4C6B9D56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05.01.12.365.0113.2.010-</w:t>
      </w:r>
      <w:r w:rsidRPr="00664016">
        <w:rPr>
          <w:rFonts w:ascii="Arial" w:hAnsi="Arial" w:cs="Arial"/>
          <w:color w:val="000000"/>
          <w:sz w:val="24"/>
          <w:szCs w:val="24"/>
        </w:rPr>
        <w:t>3.3.90.39</w:t>
      </w:r>
      <w:r w:rsidRPr="00664016">
        <w:rPr>
          <w:rFonts w:ascii="Arial" w:hAnsi="Arial" w:cs="Arial"/>
          <w:sz w:val="24"/>
          <w:szCs w:val="24"/>
        </w:rPr>
        <w:t>.00.00.00 – Outros Serviços de Terceiros Pessoa Jurídica: R$11.996,88</w:t>
      </w:r>
    </w:p>
    <w:p w14:paraId="577FBDC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9FD3A8" w14:textId="77777777" w:rsid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05.00.00.000.0000.0.000-0.0.00.00.00.00.00 – Secretaria de Educação, Cultura, Desporto, Turismo e Lazer</w:t>
      </w:r>
    </w:p>
    <w:p w14:paraId="7FCA7984" w14:textId="77777777" w:rsidR="0046418B" w:rsidRPr="00664016" w:rsidRDefault="0046418B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87AA80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lastRenderedPageBreak/>
        <w:t xml:space="preserve">05.01.00.000.0000.0.000-0.0.00.00.00.00.00 – Manutenção do Desenvolvimento do Ensino - MDE  </w:t>
      </w:r>
    </w:p>
    <w:p w14:paraId="2FA4BB81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05.01.12.000.0000.0.000-0.0.00.00.00.00.00 – Educação</w:t>
      </w:r>
    </w:p>
    <w:p w14:paraId="5DBA16E2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05.01.12.361.0000.0.000-0.0.00.00.00.00.00 – Ensino Fundamental   </w:t>
      </w:r>
    </w:p>
    <w:p w14:paraId="470CBFD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05.01.12.361.0113.0.000-0.0.00.00.00.00.00 – Educação para todos</w:t>
      </w:r>
    </w:p>
    <w:p w14:paraId="4F281F27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05.01.12.361.0113.2.010-0.0.00.00.00.00.00–Manutenção das Atividades da Unidade Governamental.</w:t>
      </w:r>
    </w:p>
    <w:p w14:paraId="513FEDAA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05.01.12.361.0113.2.010-3.0.00.00.00.00.00 – Despesas Correntes</w:t>
      </w:r>
    </w:p>
    <w:p w14:paraId="1C8D6C1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05.01.12.361.0113.2.010-3.3.00.00.00.00.00 – Outras despesas correntes </w:t>
      </w:r>
    </w:p>
    <w:p w14:paraId="7877DC28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05.01.12.361.0113.2.010-3.3.90.00.00.00.00 – Aplicação Direta</w:t>
      </w:r>
    </w:p>
    <w:p w14:paraId="2945E0C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05.01.12.361.0113.2.010-</w:t>
      </w:r>
      <w:r w:rsidRPr="00664016">
        <w:rPr>
          <w:rFonts w:ascii="Arial" w:hAnsi="Arial" w:cs="Arial"/>
          <w:color w:val="000000"/>
          <w:sz w:val="24"/>
          <w:szCs w:val="24"/>
        </w:rPr>
        <w:t>3.3.90.39</w:t>
      </w:r>
      <w:r w:rsidRPr="00664016">
        <w:rPr>
          <w:rFonts w:ascii="Arial" w:hAnsi="Arial" w:cs="Arial"/>
          <w:sz w:val="24"/>
          <w:szCs w:val="24"/>
        </w:rPr>
        <w:t>.00.00.00 – Outros Serviços de Terceiros Pessoa Jurídica: R$64.200,00</w:t>
      </w:r>
    </w:p>
    <w:p w14:paraId="78CCB151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BB62C4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05.00.00.000.0000.0.000-0.0.00.00.00.00.00 – Secretaria de Educação, Cultura, Desporto, Turismo e Lazer</w:t>
      </w:r>
    </w:p>
    <w:p w14:paraId="32C8DA3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05.05.00.000.0000.0.000-0.0.00.00.00.00.00 – Desporto e Lazer  </w:t>
      </w:r>
    </w:p>
    <w:p w14:paraId="5E691240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05.05.27.000.0000.0.000-0.0.00.00.00.00.00 – Desporto e Lazer  </w:t>
      </w:r>
    </w:p>
    <w:p w14:paraId="7FEE150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05.05.27.812.0000.0.000-0.0.00.00.00.00.00 – Desporto Comunitário   </w:t>
      </w:r>
    </w:p>
    <w:p w14:paraId="6BA90647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05.05.27.812.0119.0.000-0.0.00.00.00.00.00 – Esporte Cidadão</w:t>
      </w:r>
    </w:p>
    <w:p w14:paraId="4E62CB1A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05.05.27.812.0119.2.510-0.0.00.00.00.00.00 – Manutenção de Projetos Esportivos Sociais e/ou Educativos</w:t>
      </w:r>
    </w:p>
    <w:p w14:paraId="3F168148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05.05.27.812.0119.2.510-3.0.00.00.00.00.00 – Despesas Correntes</w:t>
      </w:r>
    </w:p>
    <w:p w14:paraId="5D6A8304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lastRenderedPageBreak/>
        <w:t xml:space="preserve">05.05.27.812.0119.2.510-3.3.00.00.00.00.00 – Outras despesas correntes </w:t>
      </w:r>
    </w:p>
    <w:p w14:paraId="5A3124D1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05.05.27.812.0119.2.510-3.3.90.00.00.00.00 – Aplicação Direta</w:t>
      </w:r>
    </w:p>
    <w:p w14:paraId="2A5E432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05.05.27.812.0119.2.510-</w:t>
      </w:r>
      <w:r w:rsidRPr="00664016">
        <w:rPr>
          <w:rFonts w:ascii="Arial" w:hAnsi="Arial" w:cs="Arial"/>
          <w:color w:val="000000"/>
          <w:sz w:val="24"/>
          <w:szCs w:val="24"/>
        </w:rPr>
        <w:t>3.3.90.39</w:t>
      </w:r>
      <w:r w:rsidRPr="00664016">
        <w:rPr>
          <w:rFonts w:ascii="Arial" w:hAnsi="Arial" w:cs="Arial"/>
          <w:sz w:val="24"/>
          <w:szCs w:val="24"/>
        </w:rPr>
        <w:t>.00.00.00 – Outros Serviços de Terceiros Pessoa Jurídica: R$2.000,00</w:t>
      </w:r>
    </w:p>
    <w:p w14:paraId="7D426E0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84EED7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05.00.00.000.0000.0.000-0.0.00.00.00.00.00 – Secretaria de Educação, Cultura, Desporto, Turismo e Lazer</w:t>
      </w:r>
    </w:p>
    <w:p w14:paraId="1ECBB3B4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05.01.00.000.0000.0.000-0.0.00.00.00.00.00 – Manutenção do Desenvolvimento do Ensino - MDE  </w:t>
      </w:r>
    </w:p>
    <w:p w14:paraId="07B9D52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05.01.12.000.0000.0.000-0.0.00.00.00.00.00 – Educação</w:t>
      </w:r>
    </w:p>
    <w:p w14:paraId="7F3263E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05.01.12.361.0000.0.000-0.0.00.00.00.00.00 – Ensino Fundamental   </w:t>
      </w:r>
    </w:p>
    <w:p w14:paraId="4B2F53A2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05.01.12.361.0113.0.000-0.0.00.00.00.00.00 – Educação para todos</w:t>
      </w:r>
    </w:p>
    <w:p w14:paraId="71A84909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05.01.12.361.0113.2.010-0.0.00.00.00.00.00–Manutenção das Atividades da Unidade Governamental.</w:t>
      </w:r>
    </w:p>
    <w:p w14:paraId="6006E0A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05.01.12.361.0113.2.010-3.0.00.00.00.00.00 – Despesas Correntes</w:t>
      </w:r>
    </w:p>
    <w:p w14:paraId="02E4F5E2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05.01.12.361.0113.2.010-3.3.00.00.00.00.00 – Outras despesas correntes </w:t>
      </w:r>
    </w:p>
    <w:p w14:paraId="24B98DB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05.01.12.361.0113.2.010-3.3.90.00.00.00.00 – Aplicação Direta</w:t>
      </w:r>
    </w:p>
    <w:p w14:paraId="7D7E31D8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05.01.12.361.0113.2.010-</w:t>
      </w:r>
      <w:r w:rsidRPr="00664016">
        <w:rPr>
          <w:rFonts w:ascii="Arial" w:hAnsi="Arial" w:cs="Arial"/>
          <w:color w:val="000000"/>
          <w:sz w:val="24"/>
          <w:szCs w:val="24"/>
        </w:rPr>
        <w:t>3.3.90.30</w:t>
      </w:r>
      <w:r w:rsidRPr="00664016">
        <w:rPr>
          <w:rFonts w:ascii="Arial" w:hAnsi="Arial" w:cs="Arial"/>
          <w:sz w:val="24"/>
          <w:szCs w:val="24"/>
        </w:rPr>
        <w:t>.00.00.00 – Material de Consumo: R$5.200,00</w:t>
      </w:r>
    </w:p>
    <w:p w14:paraId="6D4B1B2F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5ED3A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06.00.00.000.0000.0.000-0.0.00.00.00.00.00 – Secretaria de Saúde</w:t>
      </w:r>
    </w:p>
    <w:p w14:paraId="51EBB2EB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06.02.00.000.0000.0.000-0.0.00.00.00.00.00 – Saúde Próprios e Vinculados  </w:t>
      </w:r>
    </w:p>
    <w:p w14:paraId="5A3BD330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lastRenderedPageBreak/>
        <w:t>06.02.10.000.0000.0.000-0.0.00.00.00.00.00 – Saúde</w:t>
      </w:r>
    </w:p>
    <w:p w14:paraId="4421AEE8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06.02.10.301.0000.0.000-0.0.00.00.00.00.00 – Atenção Básica   </w:t>
      </w:r>
    </w:p>
    <w:p w14:paraId="5B3FC548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06.02.10.301.0168.0.000-0.0.00.00.00.00.00 – Saúde em Foco</w:t>
      </w:r>
    </w:p>
    <w:p w14:paraId="3880548A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06.02.10.301.0168.2.060-0.0.00.00.00.00.00 – Manutenção das Atividades da Rede Municipal de Saúde.</w:t>
      </w:r>
    </w:p>
    <w:p w14:paraId="2E3815D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06.02.10.301.0168.2.060-3.0.00.00.00.00.00 – Despesas Correntes</w:t>
      </w:r>
    </w:p>
    <w:p w14:paraId="38AB900F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06.02.10.301.0168.2.060-3.3.00.00.00.00.00 – Outras despesas correntes </w:t>
      </w:r>
    </w:p>
    <w:p w14:paraId="28C261F2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06.02.10.301.0168.2.060-3.3.90.00.00.00.00 – Aplicação Direta</w:t>
      </w:r>
    </w:p>
    <w:p w14:paraId="44345A3B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06.02.10.301.0168.2.060-</w:t>
      </w:r>
      <w:r w:rsidRPr="00664016">
        <w:rPr>
          <w:rFonts w:ascii="Arial" w:hAnsi="Arial" w:cs="Arial"/>
          <w:color w:val="000000"/>
          <w:sz w:val="24"/>
          <w:szCs w:val="24"/>
        </w:rPr>
        <w:t>3.3.90.30</w:t>
      </w:r>
      <w:r w:rsidRPr="00664016">
        <w:rPr>
          <w:rFonts w:ascii="Arial" w:hAnsi="Arial" w:cs="Arial"/>
          <w:sz w:val="24"/>
          <w:szCs w:val="24"/>
        </w:rPr>
        <w:t>.00.00.00 – Material de Consumo: R$35.000,00</w:t>
      </w:r>
    </w:p>
    <w:p w14:paraId="277650B1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02662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06.00.00.000.0000.0.000-0.0.00.00.00.00.00 – Secretaria de Saúde</w:t>
      </w:r>
    </w:p>
    <w:p w14:paraId="541697F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06.02.00.000.0000.0.000-0.0.00.00.00.00.00 – Saúde Próprios e Vinculados  </w:t>
      </w:r>
    </w:p>
    <w:p w14:paraId="01D029B0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06.02.10.000.0000.0.000-0.0.00.00.00.00.00 – Saúde</w:t>
      </w:r>
    </w:p>
    <w:p w14:paraId="29DBECC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06.02.10.301.0000.0.000-0.0.00.00.00.00.00 – Atenção Básica   </w:t>
      </w:r>
    </w:p>
    <w:p w14:paraId="75184039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06.02.10.301.0168.0.000-0.0.00.00.00.00.00 – Saúde em Foco</w:t>
      </w:r>
    </w:p>
    <w:p w14:paraId="3E64D40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06.02.10.301.0168.2.060-0.0.00.00.00.00.00 – Manutenção das Atividades da Rede Municipal de Saúde.</w:t>
      </w:r>
    </w:p>
    <w:p w14:paraId="3D27CE9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06.02.10.301.0168.2.060-3.0.00.00.00.00.00 – Despesas Correntes</w:t>
      </w:r>
    </w:p>
    <w:p w14:paraId="3B2E3959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06.02.10.301.0168.2.060-3.3.00.00.00.00.00 – Outras despesas correntes </w:t>
      </w:r>
    </w:p>
    <w:p w14:paraId="775ADCC7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06.02.10.301.0168.2.060-3.3.90.00.00.00.00 – Aplicação Direta</w:t>
      </w:r>
    </w:p>
    <w:p w14:paraId="73D4A92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lastRenderedPageBreak/>
        <w:t>06.02.10.301.0168.2.060-</w:t>
      </w:r>
      <w:r w:rsidRPr="00664016">
        <w:rPr>
          <w:rFonts w:ascii="Arial" w:hAnsi="Arial" w:cs="Arial"/>
          <w:color w:val="000000"/>
          <w:sz w:val="24"/>
          <w:szCs w:val="24"/>
        </w:rPr>
        <w:t>3.3.90.36</w:t>
      </w:r>
      <w:r w:rsidRPr="00664016">
        <w:rPr>
          <w:rFonts w:ascii="Arial" w:hAnsi="Arial" w:cs="Arial"/>
          <w:sz w:val="24"/>
          <w:szCs w:val="24"/>
        </w:rPr>
        <w:t>.00.00.00 – Outros Serviços de Terceiros Pessoa Física: R$4.400,00</w:t>
      </w:r>
    </w:p>
    <w:p w14:paraId="4069A4D1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E4BE91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06.00.00.000.0000.0.000-0.0.00.00.00.00.00 – Secretaria de Saúde</w:t>
      </w:r>
    </w:p>
    <w:p w14:paraId="756F95F1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06.01.00.000.0000.0.000-0.0.00.00.00.00.00 – Saúde ASPS  </w:t>
      </w:r>
    </w:p>
    <w:p w14:paraId="54D8338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06.01.10.000.0000.0.000-0.0.00.00.00.00.00 – Saúde</w:t>
      </w:r>
    </w:p>
    <w:p w14:paraId="053D1743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06.01.10.301.0000.0.000-0.0.00.00.00.00.00 – Atenção Básica   </w:t>
      </w:r>
    </w:p>
    <w:p w14:paraId="13B223AF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06.01.10.301.0168.0.000-0.0.00.00.00.00.00 – Saúde em Foco</w:t>
      </w:r>
    </w:p>
    <w:p w14:paraId="340FA8D9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06.01.10.301.0168.2.060-0.0.00.00.00.00.00 – Manutenção das Atividades da Rede Municipal de Saúde.</w:t>
      </w:r>
    </w:p>
    <w:p w14:paraId="57CD501E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06.01.10.301.0168.2.060-3.0.00.00.00.00.00 – Despesas Correntes</w:t>
      </w:r>
    </w:p>
    <w:p w14:paraId="7A876D14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06.01.10.301.0168.2.060-3.3.00.00.00.00.00 – Outras despesas correntes </w:t>
      </w:r>
    </w:p>
    <w:p w14:paraId="3870A4D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06.01.10.301.0168.2.060-3.3.90.00.00.00.00 – Aplicação Direta</w:t>
      </w:r>
    </w:p>
    <w:p w14:paraId="54704FE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06.01.10.301.0168.2.060-</w:t>
      </w:r>
      <w:r w:rsidRPr="00664016">
        <w:rPr>
          <w:rFonts w:ascii="Arial" w:hAnsi="Arial" w:cs="Arial"/>
          <w:color w:val="000000"/>
          <w:sz w:val="24"/>
          <w:szCs w:val="24"/>
        </w:rPr>
        <w:t>3.3.93.39</w:t>
      </w:r>
      <w:r w:rsidRPr="00664016">
        <w:rPr>
          <w:rFonts w:ascii="Arial" w:hAnsi="Arial" w:cs="Arial"/>
          <w:sz w:val="24"/>
          <w:szCs w:val="24"/>
        </w:rPr>
        <w:t>.00.00.00 – Outros Serviços de Terceiros Pessoa Jurídica: R$110.000,00</w:t>
      </w:r>
    </w:p>
    <w:p w14:paraId="73B71B0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95A766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08.00.00.000.0000.0.000-0.0.00.00.00.00.00 – Secretaria de Obras</w:t>
      </w:r>
    </w:p>
    <w:p w14:paraId="5243E0A0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08.01.00.000.0000.0.000-0.0.00.00.00.00.00 – Obras </w:t>
      </w:r>
    </w:p>
    <w:p w14:paraId="110D3B89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08.01.04.000.0000.0.000-0.0.00.00.00.00.00 – Administração</w:t>
      </w:r>
    </w:p>
    <w:p w14:paraId="43B1AF57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08.01.04.122.0000.0.000-0.0.00.00.00.00.00 – Administração Geral </w:t>
      </w:r>
    </w:p>
    <w:p w14:paraId="12A07BC4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08.01.04.122.0133.0.000-0.0.00.00.00.00.00 – Programa de Desenvolvimento Sustentável de Dilermando de Aguiar</w:t>
      </w:r>
    </w:p>
    <w:p w14:paraId="31B8DBE8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lastRenderedPageBreak/>
        <w:t xml:space="preserve">08.01.04.122.0133.2.222-0.0.00.00.00.00.00–Manutenção das Atividades da Unidade Governamental   </w:t>
      </w:r>
    </w:p>
    <w:p w14:paraId="1BD9149F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08.01.04.122.0133.2.222-3.0.00.00.00.00.00 – Despesas Correntes</w:t>
      </w:r>
    </w:p>
    <w:p w14:paraId="71F8DA38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08.01.04.122.0133.2.222-3.3.00.00.00.00.00 – Outras despesas correntes </w:t>
      </w:r>
    </w:p>
    <w:p w14:paraId="72D89AF7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08.01.04.122.0133.2.222-3.3.90.00.00.00.00 – Aplicação Direta</w:t>
      </w:r>
    </w:p>
    <w:p w14:paraId="7ABDE30C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08.01.04.122.0133.2.222-</w:t>
      </w:r>
      <w:r w:rsidRPr="00664016">
        <w:rPr>
          <w:rFonts w:ascii="Arial" w:hAnsi="Arial" w:cs="Arial"/>
          <w:color w:val="000000"/>
          <w:sz w:val="24"/>
          <w:szCs w:val="24"/>
        </w:rPr>
        <w:t>3.3.90.39</w:t>
      </w:r>
      <w:r w:rsidRPr="00664016">
        <w:rPr>
          <w:rFonts w:ascii="Arial" w:hAnsi="Arial" w:cs="Arial"/>
          <w:sz w:val="24"/>
          <w:szCs w:val="24"/>
        </w:rPr>
        <w:t>.00.00.00 – Outros Serviços de Terceiros Pessoa Jurídica: R$57.000,00</w:t>
      </w:r>
    </w:p>
    <w:p w14:paraId="61BC4429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8FBC07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08.00.00.000.0000.0.000-0.0.00.00.00.00.00 – Secretaria de Obras</w:t>
      </w:r>
    </w:p>
    <w:p w14:paraId="3B2D17EF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08.01.00.000.0000.0.000-0.0.00.00.00.00.00 – Obras </w:t>
      </w:r>
    </w:p>
    <w:p w14:paraId="4BFBF8E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08.01.04.000.0000.0.000-0.0.00.00.00.00.00 – Administração</w:t>
      </w:r>
    </w:p>
    <w:p w14:paraId="1C89726B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08.01.04.122.0000.0.000-0.0.00.00.00.00.00 – Administração Geral </w:t>
      </w:r>
    </w:p>
    <w:p w14:paraId="5FF72FF0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08.01.04.122.0133.0.000-0.0.00.00.00.00.00 – Programa de Desenvolvimento Sustentável de Dilermando de Aguiar</w:t>
      </w:r>
    </w:p>
    <w:p w14:paraId="28F6E574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08.01.04.122.0133.1.010-0.0.00.00.00.00.00–Manutenção das Atividades da Unidade Governamental   </w:t>
      </w:r>
    </w:p>
    <w:p w14:paraId="22CD4FC2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08.01.04.122.0133.1.010-3.0.00.00.00.00.00 – Despesas Correntes</w:t>
      </w:r>
    </w:p>
    <w:p w14:paraId="39799D4B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08.01.04.122.0133.1.010-3.3.00.00.00.00.00 – Outras despesas correntes </w:t>
      </w:r>
    </w:p>
    <w:p w14:paraId="09941B98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08.01.04.122.0133.1.010-3.3.90.00.00.00.00 – Aplicação Direta</w:t>
      </w:r>
    </w:p>
    <w:p w14:paraId="11F3456D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08.01.04.122.0133.1.010-</w:t>
      </w:r>
      <w:r w:rsidRPr="00664016">
        <w:rPr>
          <w:rFonts w:ascii="Arial" w:hAnsi="Arial" w:cs="Arial"/>
          <w:color w:val="000000"/>
          <w:sz w:val="24"/>
          <w:szCs w:val="24"/>
        </w:rPr>
        <w:t>4.4.90.51</w:t>
      </w:r>
      <w:r w:rsidRPr="00664016">
        <w:rPr>
          <w:rFonts w:ascii="Arial" w:hAnsi="Arial" w:cs="Arial"/>
          <w:sz w:val="24"/>
          <w:szCs w:val="24"/>
        </w:rPr>
        <w:t>.00.00.00 – Obras e Instalações: R$129.000,00</w:t>
      </w:r>
    </w:p>
    <w:p w14:paraId="3CBB2AB5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623FDC" w14:textId="77777777" w:rsidR="00664016" w:rsidRPr="00664016" w:rsidRDefault="00664016" w:rsidP="00664016">
      <w:pPr>
        <w:spacing w:line="360" w:lineRule="auto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lastRenderedPageBreak/>
        <w:t>Totalizando R$508.596,88 (quinhentos e oito mil quinhentos e oitenta e seis reais e noventa e oito centavos).</w:t>
      </w:r>
    </w:p>
    <w:p w14:paraId="1B38E086" w14:textId="77777777" w:rsidR="00664016" w:rsidRPr="00664016" w:rsidRDefault="00664016" w:rsidP="0066401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0A230F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Art. 2º.</w:t>
      </w:r>
      <w:r w:rsidRPr="00664016">
        <w:rPr>
          <w:rFonts w:ascii="Arial" w:hAnsi="Arial" w:cs="Arial"/>
          <w:b/>
          <w:sz w:val="24"/>
          <w:szCs w:val="24"/>
        </w:rPr>
        <w:t xml:space="preserve"> </w:t>
      </w:r>
      <w:r w:rsidRPr="00664016">
        <w:rPr>
          <w:rFonts w:ascii="Arial" w:hAnsi="Arial" w:cs="Arial"/>
          <w:sz w:val="24"/>
          <w:szCs w:val="24"/>
        </w:rPr>
        <w:t xml:space="preserve">Servirão de recursos para atender as despesas fixadas no art. 1º, o excesso de arrecadação e a redução orçamentária das seguintes dotações: </w:t>
      </w:r>
    </w:p>
    <w:p w14:paraId="4FEFE0FF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03.01.04.122.0008.2.010.3.3.90.46.00.00.00.00 no valor de R$ 12.000,00.</w:t>
      </w:r>
    </w:p>
    <w:p w14:paraId="40977BDD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03.01.04.122.0008.2.010.4.4.90.52.00.00.00.00 no valor de R$ 33.000,00.</w:t>
      </w:r>
    </w:p>
    <w:p w14:paraId="0E77B657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03.01.04.122.0008.1.010.4.4.90.51.00.00.00.00 no valor de R$ 1.000,00.</w:t>
      </w:r>
    </w:p>
    <w:p w14:paraId="219ACE0C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03.01.04.122.0008.1.010.4.4.90.52.00.00.00.00 no valor de R$ 2.500,00.</w:t>
      </w:r>
    </w:p>
    <w:p w14:paraId="4ADF5CCE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03.04.06.183.0024.2.010.3.3.90.39.00.00.00.00 no valor de R$ 4.000,00.</w:t>
      </w:r>
    </w:p>
    <w:p w14:paraId="75F81862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03.04.06.183.0024.2.010.3.3.90.40.00.00.00.00 no valor de R$ 3.000,00.</w:t>
      </w:r>
    </w:p>
    <w:p w14:paraId="49CC67BB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03.04.06.183.0024.2.010.4.4.90.52.00.00.00.00 no valor de R$ 1.000,00.</w:t>
      </w:r>
    </w:p>
    <w:p w14:paraId="41B43BCA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09.01.08.122.0008.2.010.3.3.90.39.00.00.00.00 no valor de R$ 33.300,00.</w:t>
      </w:r>
    </w:p>
    <w:p w14:paraId="3A667978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084EB635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05.04.13.392.0129.2.010.3.3.90.14.00.00.00.00 no valor de R$ 336,56.</w:t>
      </w:r>
    </w:p>
    <w:p w14:paraId="4EB0B8EA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05.04.13.392.0129.2.010.3.3.90.30.00.00.00.00 no valor de R$ 11.160,32.</w:t>
      </w:r>
    </w:p>
    <w:p w14:paraId="6CB2C28B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05.04.13.392.0129.2.010.3.3.90.33.00.00.00.00 no valor de R$ 500,00.</w:t>
      </w:r>
    </w:p>
    <w:p w14:paraId="20DE5106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05.04.13.392.0129.2.010.3.3.90.32.00.00.00.00 no valor de R$ 3.000,00.</w:t>
      </w:r>
    </w:p>
    <w:p w14:paraId="0BD716D8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05.04.13.392.0129.2.010.3.3.90.36.00.00.00.00 no valor de R$ 2.000,00.</w:t>
      </w:r>
    </w:p>
    <w:p w14:paraId="559410C5" w14:textId="13581B87" w:rsidR="00664016" w:rsidRPr="00664016" w:rsidRDefault="00664016" w:rsidP="0046418B">
      <w:pPr>
        <w:suppressAutoHyphens/>
        <w:ind w:left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05.05.27.812.0119.1.010.4.4.90.51.00.00.00.00 no valor de R$ </w:t>
      </w:r>
      <w:r w:rsidR="0046418B">
        <w:rPr>
          <w:rFonts w:ascii="Arial" w:hAnsi="Arial" w:cs="Arial"/>
          <w:sz w:val="24"/>
          <w:szCs w:val="24"/>
        </w:rPr>
        <w:t xml:space="preserve">    </w:t>
      </w:r>
      <w:r w:rsidRPr="00664016">
        <w:rPr>
          <w:rFonts w:ascii="Arial" w:hAnsi="Arial" w:cs="Arial"/>
          <w:sz w:val="24"/>
          <w:szCs w:val="24"/>
        </w:rPr>
        <w:t>50.000,00.</w:t>
      </w:r>
    </w:p>
    <w:p w14:paraId="2C54272A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05.04.13.392.0129.2.010.3.3.90.39.00.00.00.00 no valor de R$ 8.200,00.</w:t>
      </w:r>
    </w:p>
    <w:p w14:paraId="336F48AE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05.04.13.392.0129.2.010.4.4.90.52.00.00.00.00 no valor de R$ 1.000,00.</w:t>
      </w:r>
    </w:p>
    <w:p w14:paraId="4F440D8E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lastRenderedPageBreak/>
        <w:t>05.05.27.812.0119.1.055.3.3.90.32.00.00.00.00 no valor de R$ 2.000,00.</w:t>
      </w:r>
    </w:p>
    <w:p w14:paraId="00C8F255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05.05.27.812.0119.1.055.3.3.90.30.00.00.00.00 no valor de R$ 1.200,00.</w:t>
      </w:r>
    </w:p>
    <w:p w14:paraId="38055004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05.05.27.812.0119.1.055.3.3.90.31.00.00.00.00 no valor de R$ 3.000,00.</w:t>
      </w:r>
    </w:p>
    <w:p w14:paraId="3EDB7894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05.05.27.812.0119.1.055.3.3.90.36.00.00.00.00 no valor de R$ 1.000,00.</w:t>
      </w:r>
    </w:p>
    <w:p w14:paraId="04ADA3E1" w14:textId="77777777" w:rsidR="00664016" w:rsidRPr="00664016" w:rsidRDefault="00664016" w:rsidP="006640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1474A79D" w14:textId="6ED33B40" w:rsidR="00664016" w:rsidRPr="00664016" w:rsidRDefault="00664016" w:rsidP="0046418B">
      <w:pPr>
        <w:suppressAutoHyphens/>
        <w:ind w:left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 xml:space="preserve">06.01.10.301.0168.2.062.3.3.93.39.00.00.00.00 no valor de R$ </w:t>
      </w:r>
      <w:r w:rsidR="0046418B">
        <w:rPr>
          <w:rFonts w:ascii="Arial" w:hAnsi="Arial" w:cs="Arial"/>
          <w:sz w:val="24"/>
          <w:szCs w:val="24"/>
        </w:rPr>
        <w:t xml:space="preserve">  </w:t>
      </w:r>
      <w:r w:rsidRPr="00664016">
        <w:rPr>
          <w:rFonts w:ascii="Arial" w:hAnsi="Arial" w:cs="Arial"/>
          <w:sz w:val="24"/>
          <w:szCs w:val="24"/>
        </w:rPr>
        <w:t>110.000,00.</w:t>
      </w:r>
    </w:p>
    <w:p w14:paraId="5A4EE057" w14:textId="77777777" w:rsidR="00664016" w:rsidRPr="00664016" w:rsidRDefault="00664016" w:rsidP="0046418B">
      <w:pPr>
        <w:suppressAutoHyphens/>
        <w:ind w:left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06.02.10.301.0168.2.062.3.3.90.33.00.00.00.00 no valor de R$ 39.400,00.</w:t>
      </w:r>
    </w:p>
    <w:p w14:paraId="1F014D30" w14:textId="77777777" w:rsidR="00664016" w:rsidRPr="00664016" w:rsidRDefault="00664016" w:rsidP="0046418B">
      <w:pPr>
        <w:suppressAutoHyphens/>
        <w:ind w:left="709"/>
        <w:jc w:val="both"/>
        <w:rPr>
          <w:rFonts w:ascii="Arial" w:hAnsi="Arial" w:cs="Arial"/>
          <w:sz w:val="24"/>
          <w:szCs w:val="24"/>
        </w:rPr>
      </w:pPr>
    </w:p>
    <w:p w14:paraId="099B5731" w14:textId="1896A2A9" w:rsidR="00664016" w:rsidRPr="00664016" w:rsidRDefault="00664016" w:rsidP="00F46082">
      <w:pPr>
        <w:suppressAutoHyphens/>
        <w:ind w:left="709"/>
        <w:jc w:val="both"/>
        <w:rPr>
          <w:rFonts w:ascii="Arial" w:hAnsi="Arial" w:cs="Arial"/>
          <w:sz w:val="24"/>
          <w:szCs w:val="24"/>
        </w:rPr>
      </w:pPr>
      <w:r w:rsidRPr="00664016">
        <w:rPr>
          <w:rFonts w:ascii="Arial" w:hAnsi="Arial" w:cs="Arial"/>
          <w:sz w:val="24"/>
          <w:szCs w:val="24"/>
        </w:rPr>
        <w:t>08.01.04.122.0133.1.125.4.4.90.51.00.00.00.00 no valor de R$ 129.000,00.</w:t>
      </w:r>
    </w:p>
    <w:p w14:paraId="38F05D65" w14:textId="25A5E739" w:rsidR="00664016" w:rsidRPr="00664016" w:rsidRDefault="0046418B" w:rsidP="0046418B">
      <w:pPr>
        <w:tabs>
          <w:tab w:val="left" w:pos="567"/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64016" w:rsidRPr="00664016">
        <w:rPr>
          <w:rFonts w:ascii="Arial" w:hAnsi="Arial" w:cs="Arial"/>
          <w:sz w:val="24"/>
          <w:szCs w:val="24"/>
        </w:rPr>
        <w:t>Art. 3º - A presente Lei não onera o percentual estabelecido pela Lei Orçamentária de nº 1.024 de 14 de dezembro de 2023.</w:t>
      </w:r>
    </w:p>
    <w:p w14:paraId="68530466" w14:textId="21FB7264" w:rsidR="00664016" w:rsidRPr="00664016" w:rsidRDefault="0046418B" w:rsidP="0046418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64016" w:rsidRPr="00664016">
        <w:rPr>
          <w:rFonts w:ascii="Arial" w:hAnsi="Arial" w:cs="Arial"/>
          <w:sz w:val="24"/>
          <w:szCs w:val="24"/>
        </w:rPr>
        <w:t xml:space="preserve">Art. 4º.  Esta Lei entra em vigor na data de sua publicação.                    </w:t>
      </w:r>
    </w:p>
    <w:p w14:paraId="43B62E21" w14:textId="302E07F5" w:rsidR="0046418B" w:rsidRPr="007E7D3D" w:rsidRDefault="0046418B" w:rsidP="0046418B">
      <w:pPr>
        <w:pStyle w:val="NormalWeb"/>
        <w:tabs>
          <w:tab w:val="left" w:pos="567"/>
        </w:tabs>
        <w:spacing w:line="360" w:lineRule="auto"/>
        <w:jc w:val="both"/>
        <w:rPr>
          <w:rFonts w:ascii="Arial" w:hAnsi="Arial" w:cs="Arial"/>
          <w:snapToGrid w:val="0"/>
          <w:lang w:val="pt-PT"/>
        </w:rPr>
      </w:pPr>
      <w:r w:rsidRPr="007E7D3D">
        <w:rPr>
          <w:rFonts w:ascii="Arial" w:hAnsi="Arial" w:cs="Arial"/>
          <w:snapToGrid w:val="0"/>
          <w:lang w:val="pt-PT"/>
        </w:rPr>
        <w:t>Gabinete do Prefeito Municip</w:t>
      </w:r>
      <w:r>
        <w:rPr>
          <w:rFonts w:ascii="Arial" w:hAnsi="Arial" w:cs="Arial"/>
          <w:snapToGrid w:val="0"/>
          <w:lang w:val="pt-PT"/>
        </w:rPr>
        <w:t xml:space="preserve">al, Dilermando de Aguiar, aos 30 (trinta) dias do mês de setembro </w:t>
      </w:r>
      <w:r w:rsidRPr="007E7D3D">
        <w:rPr>
          <w:rFonts w:ascii="Arial" w:hAnsi="Arial" w:cs="Arial"/>
          <w:snapToGrid w:val="0"/>
          <w:lang w:val="pt-PT"/>
        </w:rPr>
        <w:t>do ano de 2024.</w:t>
      </w:r>
    </w:p>
    <w:p w14:paraId="3F147C82" w14:textId="77777777" w:rsidR="0046418B" w:rsidRPr="007E7D3D" w:rsidRDefault="0046418B" w:rsidP="004641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95CDF" w14:textId="77777777" w:rsidR="0046418B" w:rsidRPr="007E7D3D" w:rsidRDefault="0046418B" w:rsidP="0046418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>Luiz Carlos Wagner</w:t>
      </w:r>
    </w:p>
    <w:p w14:paraId="6C6CA216" w14:textId="77777777" w:rsidR="0046418B" w:rsidRPr="007E7D3D" w:rsidRDefault="0046418B" w:rsidP="0046418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>Secretário de Administração e Fazenda.</w:t>
      </w:r>
    </w:p>
    <w:p w14:paraId="1E932659" w14:textId="77777777" w:rsidR="0046418B" w:rsidRPr="007E7D3D" w:rsidRDefault="0046418B" w:rsidP="004641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32DDA8" w14:textId="77777777" w:rsidR="0046418B" w:rsidRPr="007E7D3D" w:rsidRDefault="0046418B" w:rsidP="004641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6E27C8" w14:textId="77777777" w:rsidR="0046418B" w:rsidRPr="007E7D3D" w:rsidRDefault="0046418B" w:rsidP="004641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F914E0" w14:textId="77777777" w:rsidR="0046418B" w:rsidRPr="007E7D3D" w:rsidRDefault="0046418B" w:rsidP="004641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A29A75" w14:textId="77777777" w:rsidR="0046418B" w:rsidRPr="007E7D3D" w:rsidRDefault="0046418B" w:rsidP="004641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José Claiton Sauzem Ilha</w:t>
      </w:r>
    </w:p>
    <w:p w14:paraId="7B0C6679" w14:textId="77777777" w:rsidR="0046418B" w:rsidRDefault="0046418B" w:rsidP="004641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Prefeito Municipal.</w:t>
      </w:r>
    </w:p>
    <w:p w14:paraId="466029FD" w14:textId="73D9FE65" w:rsidR="0046418B" w:rsidRPr="007E7D3D" w:rsidRDefault="0046418B" w:rsidP="004641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Dilermando de Aguiar/RS</w:t>
      </w:r>
    </w:p>
    <w:p w14:paraId="25C42658" w14:textId="77777777" w:rsidR="0046418B" w:rsidRPr="007E7D3D" w:rsidRDefault="0046418B" w:rsidP="0046418B">
      <w:pPr>
        <w:spacing w:after="0" w:line="360" w:lineRule="auto"/>
        <w:ind w:right="-1" w:firstLine="567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5D74C178" w14:textId="77777777" w:rsidR="00664016" w:rsidRDefault="00664016" w:rsidP="0066401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2F0457" w14:textId="77777777" w:rsidR="00664016" w:rsidRPr="00664016" w:rsidRDefault="00664016" w:rsidP="0066401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8F7C70" w14:textId="74BBC8FC" w:rsidR="0046418B" w:rsidRPr="001B19C7" w:rsidRDefault="0046418B" w:rsidP="00F4608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52403">
        <w:rPr>
          <w:rFonts w:ascii="Arial" w:hAnsi="Arial" w:cs="Arial"/>
          <w:b/>
          <w:bCs/>
        </w:rPr>
        <w:lastRenderedPageBreak/>
        <w:t>Mensagem Justificativa</w:t>
      </w:r>
      <w:r>
        <w:rPr>
          <w:rFonts w:ascii="Arial" w:hAnsi="Arial" w:cs="Arial"/>
          <w:b/>
          <w:bCs/>
        </w:rPr>
        <w:t xml:space="preserve"> ao Projeto de Lei nº 40, de 30 de setembro de 2024</w:t>
      </w:r>
    </w:p>
    <w:p w14:paraId="43A5C0CF" w14:textId="77777777" w:rsidR="0046418B" w:rsidRPr="0036445A" w:rsidRDefault="0046418B" w:rsidP="00F460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445A">
        <w:rPr>
          <w:rFonts w:ascii="Arial" w:hAnsi="Arial" w:cs="Arial"/>
          <w:b/>
          <w:sz w:val="24"/>
          <w:szCs w:val="24"/>
        </w:rPr>
        <w:t>Senhor Presidente,</w:t>
      </w:r>
    </w:p>
    <w:p w14:paraId="48E2A329" w14:textId="77777777" w:rsidR="0046418B" w:rsidRDefault="0046418B" w:rsidP="00F460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 Vereadora</w:t>
      </w:r>
    </w:p>
    <w:p w14:paraId="54DFD2CD" w14:textId="3DB85CC4" w:rsidR="0046418B" w:rsidRPr="007C6B41" w:rsidRDefault="0046418B" w:rsidP="0046418B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Submeto ao exame e deliberação dessa Egrégia Câmara, o p</w:t>
      </w:r>
      <w:r>
        <w:rPr>
          <w:rFonts w:ascii="Arial" w:hAnsi="Arial" w:cs="Arial"/>
          <w:sz w:val="24"/>
          <w:szCs w:val="24"/>
        </w:rPr>
        <w:t>resente Projeto de Lei sob nº 40</w:t>
      </w:r>
      <w:r w:rsidRPr="007E7D3D">
        <w:rPr>
          <w:rFonts w:ascii="Arial" w:hAnsi="Arial" w:cs="Arial"/>
          <w:sz w:val="24"/>
          <w:szCs w:val="24"/>
        </w:rPr>
        <w:t xml:space="preserve">/2024, para a aprovação, </w:t>
      </w:r>
      <w:r>
        <w:rPr>
          <w:rFonts w:ascii="Arial" w:hAnsi="Arial" w:cs="Arial"/>
          <w:sz w:val="24"/>
          <w:szCs w:val="24"/>
        </w:rPr>
        <w:t>o qual traz como justificativa o Memorando</w:t>
      </w:r>
      <w:r w:rsidR="001578EE">
        <w:rPr>
          <w:rFonts w:ascii="Arial" w:hAnsi="Arial" w:cs="Arial"/>
          <w:sz w:val="24"/>
          <w:szCs w:val="24"/>
        </w:rPr>
        <w:t xml:space="preserve"> nº 099/2024,</w:t>
      </w:r>
      <w:r>
        <w:rPr>
          <w:rFonts w:ascii="Arial" w:hAnsi="Arial" w:cs="Arial"/>
          <w:sz w:val="24"/>
          <w:szCs w:val="24"/>
        </w:rPr>
        <w:t xml:space="preserve"> da Secretaria de Obras</w:t>
      </w:r>
      <w:r w:rsidR="001578EE">
        <w:rPr>
          <w:rFonts w:ascii="Arial" w:hAnsi="Arial" w:cs="Arial"/>
          <w:sz w:val="24"/>
          <w:szCs w:val="24"/>
        </w:rPr>
        <w:t xml:space="preserve">, onde se justifica </w:t>
      </w:r>
      <w:r w:rsidR="007E423B">
        <w:rPr>
          <w:rFonts w:ascii="Arial" w:hAnsi="Arial" w:cs="Arial"/>
          <w:sz w:val="24"/>
          <w:szCs w:val="24"/>
        </w:rPr>
        <w:t>o pedido de suplementação n</w:t>
      </w:r>
      <w:r w:rsidR="001578EE">
        <w:rPr>
          <w:rFonts w:ascii="Arial" w:hAnsi="Arial" w:cs="Arial"/>
          <w:sz w:val="24"/>
          <w:szCs w:val="24"/>
        </w:rPr>
        <w:t>a utilização dos referidos valores para empenhar o valor de repasse da taxa de iluminação pública; Memorando nº 031/2024</w:t>
      </w:r>
      <w:r w:rsidR="00C45B50">
        <w:rPr>
          <w:rFonts w:ascii="Arial" w:hAnsi="Arial" w:cs="Arial"/>
          <w:sz w:val="24"/>
          <w:szCs w:val="24"/>
        </w:rPr>
        <w:t>,</w:t>
      </w:r>
      <w:r w:rsidR="001578EE">
        <w:rPr>
          <w:rFonts w:ascii="Arial" w:hAnsi="Arial" w:cs="Arial"/>
          <w:sz w:val="24"/>
          <w:szCs w:val="24"/>
        </w:rPr>
        <w:t xml:space="preserve"> da Secretaria de Administração e Fazenda, onde se discrimina detalhadamente a suplementação solicitada;</w:t>
      </w:r>
      <w:r w:rsidR="00C45B50">
        <w:rPr>
          <w:rFonts w:ascii="Arial" w:hAnsi="Arial" w:cs="Arial"/>
          <w:sz w:val="24"/>
          <w:szCs w:val="24"/>
        </w:rPr>
        <w:t xml:space="preserve"> Memorando nº 207//2024, da Secretaria de Educação solicitando suplementações orçamentárias para pagamento de prestadores de serviços de limpeza e higienização, CIRC, serviços de oficina e combustíveis, energia elétrica e fornecimento de água; Memorando nº 093//2024, da Secretaria de Saúde também solicitando suplementação para pagamento de despesas com CIRC, tudo conforme os Memorandos anexos.</w:t>
      </w:r>
    </w:p>
    <w:p w14:paraId="29A6D306" w14:textId="77777777" w:rsidR="0046418B" w:rsidRPr="007E7D3D" w:rsidRDefault="0046418B" w:rsidP="0046418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Essas são as razões que justificam o encaminhamento da presente proposta de Projeto de Lei à consideração desta Casa Legislativa.</w:t>
      </w:r>
    </w:p>
    <w:p w14:paraId="7FFA4AC4" w14:textId="77777777" w:rsidR="0046418B" w:rsidRPr="007E7D3D" w:rsidRDefault="0046418B" w:rsidP="0046418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Diante das argumentações acima expostas, solicitamos apreciação da proposta pela Casa Legislativa em REGIME DE URGÊNCIA, nos termos do</w:t>
      </w:r>
      <w:r w:rsidRPr="007E7D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Art. 64, §1º, da Constituição Federal e </w:t>
      </w:r>
      <w:r w:rsidRPr="007E7D3D">
        <w:rPr>
          <w:rFonts w:ascii="Arial" w:hAnsi="Arial" w:cs="Arial"/>
          <w:sz w:val="24"/>
          <w:szCs w:val="24"/>
        </w:rPr>
        <w:t xml:space="preserve">Art. 45 da Lei Orgânica Municipal. </w:t>
      </w:r>
    </w:p>
    <w:p w14:paraId="40134D3F" w14:textId="77777777" w:rsidR="0046418B" w:rsidRPr="007E7D3D" w:rsidRDefault="0046418B" w:rsidP="0046418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Assim, restando evidenciadas as razões que amparam a propositura e demonstram o relevante interesse público de que se reveste, submeto o presente projeto de lei à apreciação e solicito a colaboração dos Vereadores desta Casa para a aprovação do presente Projeto de Lei.</w:t>
      </w:r>
    </w:p>
    <w:p w14:paraId="6AEEC91B" w14:textId="26B0CB6D" w:rsidR="0046418B" w:rsidRPr="007E7D3D" w:rsidRDefault="0046418B" w:rsidP="0046418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Certo da aprovação do presente pleito, renovamos o respeito aos nobres Vereadores</w:t>
      </w:r>
      <w:r>
        <w:rPr>
          <w:rFonts w:ascii="Arial" w:hAnsi="Arial" w:cs="Arial"/>
          <w:sz w:val="24"/>
          <w:szCs w:val="24"/>
        </w:rPr>
        <w:t>.</w:t>
      </w:r>
    </w:p>
    <w:p w14:paraId="65A604DF" w14:textId="77777777" w:rsidR="0046418B" w:rsidRPr="007E7D3D" w:rsidRDefault="0046418B" w:rsidP="0046418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 xml:space="preserve">                                   José Claiton Sauzem Ilha</w:t>
      </w:r>
      <w:r w:rsidRPr="007E7D3D">
        <w:rPr>
          <w:rFonts w:ascii="Arial" w:hAnsi="Arial" w:cs="Arial"/>
          <w:bCs/>
          <w:sz w:val="24"/>
          <w:szCs w:val="24"/>
        </w:rPr>
        <w:tab/>
      </w:r>
      <w:r w:rsidRPr="007E7D3D">
        <w:rPr>
          <w:rFonts w:ascii="Arial" w:hAnsi="Arial" w:cs="Arial"/>
          <w:bCs/>
          <w:sz w:val="24"/>
          <w:szCs w:val="24"/>
        </w:rPr>
        <w:tab/>
      </w:r>
      <w:r w:rsidRPr="007E7D3D">
        <w:rPr>
          <w:rFonts w:ascii="Arial" w:hAnsi="Arial" w:cs="Arial"/>
          <w:bCs/>
          <w:sz w:val="24"/>
          <w:szCs w:val="24"/>
        </w:rPr>
        <w:tab/>
      </w:r>
    </w:p>
    <w:p w14:paraId="2D15C6CA" w14:textId="58D25BAA" w:rsidR="0046418B" w:rsidRDefault="0046418B" w:rsidP="0046418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 xml:space="preserve"> Prefeito Municipal</w:t>
      </w:r>
    </w:p>
    <w:p w14:paraId="375F7B0D" w14:textId="40F34A16" w:rsidR="006A7B91" w:rsidRDefault="00E30FFB" w:rsidP="0046418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Dilermando de Aguiar/RS</w:t>
      </w:r>
    </w:p>
    <w:p w14:paraId="5A9D4281" w14:textId="77777777" w:rsidR="006A7B91" w:rsidRPr="007E7D3D" w:rsidRDefault="006A7B91" w:rsidP="0046418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CA1D871" w14:textId="23B7E2EA" w:rsidR="00370660" w:rsidRPr="00E50921" w:rsidRDefault="007E7E4C" w:rsidP="00230065">
      <w:pPr>
        <w:pStyle w:val="Corpodetexto"/>
        <w:spacing w:before="5"/>
        <w:rPr>
          <w:sz w:val="22"/>
          <w:szCs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6173E2" wp14:editId="0CFB2E6F">
                <wp:simplePos x="0" y="0"/>
                <wp:positionH relativeFrom="page">
                  <wp:posOffset>2353945</wp:posOffset>
                </wp:positionH>
                <wp:positionV relativeFrom="paragraph">
                  <wp:posOffset>208280</wp:posOffset>
                </wp:positionV>
                <wp:extent cx="3055620" cy="245110"/>
                <wp:effectExtent l="0" t="0" r="11430" b="21590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A787EE" w14:textId="77777777" w:rsidR="007E7E4C" w:rsidRDefault="007E7E4C" w:rsidP="007E7E4C">
                            <w:pPr>
                              <w:pStyle w:val="Corpodetexto"/>
                              <w:spacing w:before="6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“Doe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órgãos,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Sangue: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Salve vidas”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</w:rPr>
                              <w:t>Vidas”.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173E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185.35pt;margin-top:16.4pt;width:240.6pt;height:19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" filled="f" strokeweight=".5pt">
                <v:textbox inset="0,0,0,0">
                  <w:txbxContent>
                    <w:p w14:paraId="6AA787EE" w14:textId="77777777" w:rsidR="007E7E4C" w:rsidRDefault="007E7E4C" w:rsidP="007E7E4C">
                      <w:pPr>
                        <w:pStyle w:val="Corpodetexto"/>
                        <w:spacing w:before="6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“Doe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órgãos,</w:t>
                      </w:r>
                      <w:r>
                        <w:rPr>
                          <w:rFonts w:ascii="Verdana" w:hAnsi="Verdan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Sangue:</w:t>
                      </w:r>
                      <w:r>
                        <w:rPr>
                          <w:rFonts w:ascii="Verdana" w:hAnsi="Verdan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Salve vidas”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</w:rPr>
                        <w:t>Vidas”.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70660" w:rsidRPr="00E5092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88C1D" w14:textId="77777777" w:rsidR="00EC5D30" w:rsidRDefault="00EC5D30" w:rsidP="00D9292F">
      <w:pPr>
        <w:spacing w:after="0" w:line="240" w:lineRule="auto"/>
      </w:pPr>
      <w:r>
        <w:separator/>
      </w:r>
    </w:p>
  </w:endnote>
  <w:endnote w:type="continuationSeparator" w:id="0">
    <w:p w14:paraId="2F1233C9" w14:textId="77777777" w:rsidR="00EC5D30" w:rsidRDefault="00EC5D30" w:rsidP="00D9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2453"/>
      <w:docPartObj>
        <w:docPartGallery w:val="Page Numbers (Bottom of Page)"/>
        <w:docPartUnique/>
      </w:docPartObj>
    </w:sdtPr>
    <w:sdtEndPr/>
    <w:sdtContent>
      <w:p w14:paraId="0CC25F21" w14:textId="747A7243" w:rsidR="008E2F44" w:rsidRDefault="008E2F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B4">
          <w:rPr>
            <w:noProof/>
          </w:rPr>
          <w:t>2</w:t>
        </w:r>
        <w:r>
          <w:fldChar w:fldCharType="end"/>
        </w:r>
      </w:p>
    </w:sdtContent>
  </w:sdt>
  <w:p w14:paraId="6F1DCED1" w14:textId="77777777" w:rsidR="008E2F44" w:rsidRDefault="008E2F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32209" w14:textId="77777777" w:rsidR="00EC5D30" w:rsidRDefault="00EC5D30" w:rsidP="00D9292F">
      <w:pPr>
        <w:spacing w:after="0" w:line="240" w:lineRule="auto"/>
      </w:pPr>
      <w:r>
        <w:separator/>
      </w:r>
    </w:p>
  </w:footnote>
  <w:footnote w:type="continuationSeparator" w:id="0">
    <w:p w14:paraId="6309C7B5" w14:textId="77777777" w:rsidR="00EC5D30" w:rsidRDefault="00EC5D30" w:rsidP="00D9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D677" w14:textId="6C944B9A" w:rsidR="008E2F44" w:rsidRPr="00D9292F" w:rsidRDefault="008E2F44" w:rsidP="00D9292F">
    <w:pPr>
      <w:pStyle w:val="Cabealho"/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805562" wp14:editId="1D973150">
          <wp:simplePos x="0" y="0"/>
          <wp:positionH relativeFrom="column">
            <wp:posOffset>5090160</wp:posOffset>
          </wp:positionH>
          <wp:positionV relativeFrom="paragraph">
            <wp:posOffset>-133350</wp:posOffset>
          </wp:positionV>
          <wp:extent cx="868045" cy="876300"/>
          <wp:effectExtent l="0" t="0" r="8255" b="0"/>
          <wp:wrapNone/>
          <wp:docPr id="2" name="Imagem 2" descr="logo folha NOVO - Março -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ha NOVO - Março -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0" wp14:anchorId="6737D6E5" wp14:editId="102535DB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b/>
        <w:sz w:val="24"/>
      </w:rPr>
      <w:t>ESTADO DO RIO GRANDE DO SUL</w:t>
    </w:r>
  </w:p>
  <w:p w14:paraId="48CF5E15" w14:textId="77777777" w:rsidR="008E2F44" w:rsidRPr="00D9292F" w:rsidRDefault="008E2F44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PREFEITURA MUNICIPAL DE DILERMANDO DE AGUIAR</w:t>
    </w:r>
  </w:p>
  <w:p w14:paraId="56593713" w14:textId="77777777" w:rsidR="008E2F44" w:rsidRPr="00D9292F" w:rsidRDefault="008E2F44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____________________________________________</w:t>
    </w:r>
  </w:p>
  <w:p w14:paraId="37A2BFE0" w14:textId="77777777" w:rsidR="008E2F44" w:rsidRPr="00D9292F" w:rsidRDefault="008E2F44" w:rsidP="00D9292F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>Av. Ibicuí, S/ Nº - CEP 97180-000 – Fones: (55) 3612.4246</w:t>
    </w:r>
  </w:p>
  <w:p w14:paraId="79A7C465" w14:textId="77777777" w:rsidR="008E2F44" w:rsidRPr="00D9292F" w:rsidRDefault="008E2F44" w:rsidP="00D9292F">
    <w:pPr>
      <w:pStyle w:val="Cabealho"/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34265698" w14:textId="77777777" w:rsidR="008E2F44" w:rsidRDefault="008E2F44">
    <w:pPr>
      <w:pStyle w:val="Cabealho"/>
    </w:pPr>
  </w:p>
  <w:p w14:paraId="3DD4E175" w14:textId="77777777" w:rsidR="008E2F44" w:rsidRDefault="008E2F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171FA"/>
    <w:multiLevelType w:val="hybridMultilevel"/>
    <w:tmpl w:val="FF0649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2057D"/>
    <w:multiLevelType w:val="hybridMultilevel"/>
    <w:tmpl w:val="6B9A6622"/>
    <w:lvl w:ilvl="0" w:tplc="C4E056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EDD721D"/>
    <w:multiLevelType w:val="hybridMultilevel"/>
    <w:tmpl w:val="16701F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4"/>
  </w:num>
  <w:num w:numId="9">
    <w:abstractNumId w:val="13"/>
  </w:num>
  <w:num w:numId="10">
    <w:abstractNumId w:val="8"/>
  </w:num>
  <w:num w:numId="11">
    <w:abstractNumId w:val="11"/>
  </w:num>
  <w:num w:numId="12">
    <w:abstractNumId w:val="12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2F"/>
    <w:rsid w:val="00001051"/>
    <w:rsid w:val="000223C8"/>
    <w:rsid w:val="000322ED"/>
    <w:rsid w:val="00043782"/>
    <w:rsid w:val="00062F56"/>
    <w:rsid w:val="00070748"/>
    <w:rsid w:val="000708E6"/>
    <w:rsid w:val="00071E00"/>
    <w:rsid w:val="00080146"/>
    <w:rsid w:val="00095233"/>
    <w:rsid w:val="000B712E"/>
    <w:rsid w:val="000B7B21"/>
    <w:rsid w:val="000C6434"/>
    <w:rsid w:val="000D7A86"/>
    <w:rsid w:val="000E0A4A"/>
    <w:rsid w:val="000F1608"/>
    <w:rsid w:val="001021EB"/>
    <w:rsid w:val="001042BD"/>
    <w:rsid w:val="0013439D"/>
    <w:rsid w:val="00144663"/>
    <w:rsid w:val="00146CA1"/>
    <w:rsid w:val="0015290C"/>
    <w:rsid w:val="001578EE"/>
    <w:rsid w:val="0018737E"/>
    <w:rsid w:val="001A3DE5"/>
    <w:rsid w:val="001A61AF"/>
    <w:rsid w:val="001B2A4D"/>
    <w:rsid w:val="001F05A0"/>
    <w:rsid w:val="001F1C2A"/>
    <w:rsid w:val="001F54F6"/>
    <w:rsid w:val="002019C0"/>
    <w:rsid w:val="002070A8"/>
    <w:rsid w:val="00212453"/>
    <w:rsid w:val="0021382A"/>
    <w:rsid w:val="00215C93"/>
    <w:rsid w:val="00230065"/>
    <w:rsid w:val="0024306B"/>
    <w:rsid w:val="00246A00"/>
    <w:rsid w:val="00253F4B"/>
    <w:rsid w:val="00260A89"/>
    <w:rsid w:val="00267214"/>
    <w:rsid w:val="00273101"/>
    <w:rsid w:val="002772B7"/>
    <w:rsid w:val="002935A3"/>
    <w:rsid w:val="002A3474"/>
    <w:rsid w:val="002A3878"/>
    <w:rsid w:val="002B5B84"/>
    <w:rsid w:val="002D0910"/>
    <w:rsid w:val="002D0FB6"/>
    <w:rsid w:val="002E4A31"/>
    <w:rsid w:val="002E5CAE"/>
    <w:rsid w:val="002F50BE"/>
    <w:rsid w:val="002F6456"/>
    <w:rsid w:val="003022D2"/>
    <w:rsid w:val="00305895"/>
    <w:rsid w:val="003249D8"/>
    <w:rsid w:val="003318AE"/>
    <w:rsid w:val="0033297E"/>
    <w:rsid w:val="00341141"/>
    <w:rsid w:val="003438A3"/>
    <w:rsid w:val="003540E4"/>
    <w:rsid w:val="00363ACB"/>
    <w:rsid w:val="0036445A"/>
    <w:rsid w:val="00370660"/>
    <w:rsid w:val="00375916"/>
    <w:rsid w:val="0038670C"/>
    <w:rsid w:val="00391919"/>
    <w:rsid w:val="003935EC"/>
    <w:rsid w:val="003A3FB6"/>
    <w:rsid w:val="003B6303"/>
    <w:rsid w:val="003B65FF"/>
    <w:rsid w:val="003C4B21"/>
    <w:rsid w:val="003D157D"/>
    <w:rsid w:val="003E4F92"/>
    <w:rsid w:val="003F5374"/>
    <w:rsid w:val="00402BC5"/>
    <w:rsid w:val="004077D5"/>
    <w:rsid w:val="0041525C"/>
    <w:rsid w:val="00421E18"/>
    <w:rsid w:val="0043124C"/>
    <w:rsid w:val="00431E44"/>
    <w:rsid w:val="004351CE"/>
    <w:rsid w:val="00442AC6"/>
    <w:rsid w:val="004430AF"/>
    <w:rsid w:val="00454A9F"/>
    <w:rsid w:val="004560BA"/>
    <w:rsid w:val="0046418B"/>
    <w:rsid w:val="004650F3"/>
    <w:rsid w:val="004A5C6E"/>
    <w:rsid w:val="005028AC"/>
    <w:rsid w:val="00516AC2"/>
    <w:rsid w:val="005305AD"/>
    <w:rsid w:val="00542CBD"/>
    <w:rsid w:val="005538FE"/>
    <w:rsid w:val="0057772C"/>
    <w:rsid w:val="00577A1E"/>
    <w:rsid w:val="00587479"/>
    <w:rsid w:val="00596683"/>
    <w:rsid w:val="005B2BF2"/>
    <w:rsid w:val="005B40AA"/>
    <w:rsid w:val="005D5045"/>
    <w:rsid w:val="005D5C51"/>
    <w:rsid w:val="005F541A"/>
    <w:rsid w:val="006067D3"/>
    <w:rsid w:val="006138AF"/>
    <w:rsid w:val="0065319F"/>
    <w:rsid w:val="00664016"/>
    <w:rsid w:val="0066588D"/>
    <w:rsid w:val="00671436"/>
    <w:rsid w:val="006715A1"/>
    <w:rsid w:val="0067186C"/>
    <w:rsid w:val="00673427"/>
    <w:rsid w:val="00682EB8"/>
    <w:rsid w:val="00683C2E"/>
    <w:rsid w:val="00685B5F"/>
    <w:rsid w:val="00693384"/>
    <w:rsid w:val="006957A5"/>
    <w:rsid w:val="006973D7"/>
    <w:rsid w:val="006A148D"/>
    <w:rsid w:val="006A7B91"/>
    <w:rsid w:val="006B4311"/>
    <w:rsid w:val="006E0A42"/>
    <w:rsid w:val="0070578A"/>
    <w:rsid w:val="00724BEB"/>
    <w:rsid w:val="007376B5"/>
    <w:rsid w:val="007430D6"/>
    <w:rsid w:val="00743C21"/>
    <w:rsid w:val="00753B74"/>
    <w:rsid w:val="00754DAE"/>
    <w:rsid w:val="00767861"/>
    <w:rsid w:val="00780A90"/>
    <w:rsid w:val="007924F2"/>
    <w:rsid w:val="00792E05"/>
    <w:rsid w:val="007A1737"/>
    <w:rsid w:val="007B144F"/>
    <w:rsid w:val="007B193D"/>
    <w:rsid w:val="007B3F93"/>
    <w:rsid w:val="007B75BE"/>
    <w:rsid w:val="007C6B41"/>
    <w:rsid w:val="007D56D1"/>
    <w:rsid w:val="007E423B"/>
    <w:rsid w:val="007E7D3D"/>
    <w:rsid w:val="007E7E4C"/>
    <w:rsid w:val="00801019"/>
    <w:rsid w:val="008107C3"/>
    <w:rsid w:val="00825EFB"/>
    <w:rsid w:val="00836B51"/>
    <w:rsid w:val="00853091"/>
    <w:rsid w:val="00853138"/>
    <w:rsid w:val="008546F1"/>
    <w:rsid w:val="008573FD"/>
    <w:rsid w:val="00865215"/>
    <w:rsid w:val="00890FA0"/>
    <w:rsid w:val="00897DDE"/>
    <w:rsid w:val="008B29F9"/>
    <w:rsid w:val="008C2B7C"/>
    <w:rsid w:val="008D14F8"/>
    <w:rsid w:val="008E0976"/>
    <w:rsid w:val="008E2F44"/>
    <w:rsid w:val="008E5395"/>
    <w:rsid w:val="008E637E"/>
    <w:rsid w:val="008E69B4"/>
    <w:rsid w:val="008E799B"/>
    <w:rsid w:val="008F5E65"/>
    <w:rsid w:val="0094434C"/>
    <w:rsid w:val="00944738"/>
    <w:rsid w:val="00951D64"/>
    <w:rsid w:val="00954E50"/>
    <w:rsid w:val="0095500E"/>
    <w:rsid w:val="00956CFD"/>
    <w:rsid w:val="009600F1"/>
    <w:rsid w:val="00960F99"/>
    <w:rsid w:val="00964D28"/>
    <w:rsid w:val="00972053"/>
    <w:rsid w:val="009776FC"/>
    <w:rsid w:val="0099695A"/>
    <w:rsid w:val="009C0D1B"/>
    <w:rsid w:val="009C1588"/>
    <w:rsid w:val="009F12EC"/>
    <w:rsid w:val="00A01116"/>
    <w:rsid w:val="00A436EA"/>
    <w:rsid w:val="00A50245"/>
    <w:rsid w:val="00A528E0"/>
    <w:rsid w:val="00A577D4"/>
    <w:rsid w:val="00A662EF"/>
    <w:rsid w:val="00A76A29"/>
    <w:rsid w:val="00AD360B"/>
    <w:rsid w:val="00AE1B55"/>
    <w:rsid w:val="00B0239B"/>
    <w:rsid w:val="00B1472F"/>
    <w:rsid w:val="00B33AB1"/>
    <w:rsid w:val="00B46067"/>
    <w:rsid w:val="00B57599"/>
    <w:rsid w:val="00B71A8D"/>
    <w:rsid w:val="00B82B73"/>
    <w:rsid w:val="00B830E4"/>
    <w:rsid w:val="00B84105"/>
    <w:rsid w:val="00B91BE7"/>
    <w:rsid w:val="00BC1417"/>
    <w:rsid w:val="00BE525C"/>
    <w:rsid w:val="00C1439E"/>
    <w:rsid w:val="00C316DC"/>
    <w:rsid w:val="00C35D78"/>
    <w:rsid w:val="00C42FA2"/>
    <w:rsid w:val="00C45B50"/>
    <w:rsid w:val="00C55DE6"/>
    <w:rsid w:val="00C66CD4"/>
    <w:rsid w:val="00C80825"/>
    <w:rsid w:val="00CA1807"/>
    <w:rsid w:val="00CA7C15"/>
    <w:rsid w:val="00CE5AD9"/>
    <w:rsid w:val="00CF1F38"/>
    <w:rsid w:val="00CF2045"/>
    <w:rsid w:val="00D03BB6"/>
    <w:rsid w:val="00D1067A"/>
    <w:rsid w:val="00D13B21"/>
    <w:rsid w:val="00D21A5F"/>
    <w:rsid w:val="00D55FF3"/>
    <w:rsid w:val="00D6197B"/>
    <w:rsid w:val="00D61E77"/>
    <w:rsid w:val="00D65660"/>
    <w:rsid w:val="00D72BA8"/>
    <w:rsid w:val="00D9280C"/>
    <w:rsid w:val="00D9292F"/>
    <w:rsid w:val="00D9440E"/>
    <w:rsid w:val="00D94E4D"/>
    <w:rsid w:val="00DA1FBF"/>
    <w:rsid w:val="00DA4752"/>
    <w:rsid w:val="00DB11C2"/>
    <w:rsid w:val="00DB24A9"/>
    <w:rsid w:val="00DB4AE5"/>
    <w:rsid w:val="00DC7D5F"/>
    <w:rsid w:val="00E15476"/>
    <w:rsid w:val="00E15D22"/>
    <w:rsid w:val="00E304B4"/>
    <w:rsid w:val="00E30FFB"/>
    <w:rsid w:val="00E33A05"/>
    <w:rsid w:val="00E37158"/>
    <w:rsid w:val="00E40E7E"/>
    <w:rsid w:val="00E46814"/>
    <w:rsid w:val="00E50921"/>
    <w:rsid w:val="00E52403"/>
    <w:rsid w:val="00E71872"/>
    <w:rsid w:val="00E75D4B"/>
    <w:rsid w:val="00E83427"/>
    <w:rsid w:val="00E859A1"/>
    <w:rsid w:val="00E942CE"/>
    <w:rsid w:val="00E968D4"/>
    <w:rsid w:val="00EA0BF9"/>
    <w:rsid w:val="00EC4571"/>
    <w:rsid w:val="00EC5C46"/>
    <w:rsid w:val="00EC5D30"/>
    <w:rsid w:val="00F26B4E"/>
    <w:rsid w:val="00F3517A"/>
    <w:rsid w:val="00F405DE"/>
    <w:rsid w:val="00F46082"/>
    <w:rsid w:val="00F476FA"/>
    <w:rsid w:val="00F5466B"/>
    <w:rsid w:val="00F566DB"/>
    <w:rsid w:val="00F63764"/>
    <w:rsid w:val="00F8330D"/>
    <w:rsid w:val="00F84F1D"/>
    <w:rsid w:val="00FA395A"/>
    <w:rsid w:val="00FA44F8"/>
    <w:rsid w:val="00FA63F2"/>
    <w:rsid w:val="00FE2F9B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6E63"/>
  <w15:docId w15:val="{B263E5CD-FA70-4776-941D-346528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2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71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13B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13B2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92F"/>
  </w:style>
  <w:style w:type="paragraph" w:styleId="Rodap">
    <w:name w:val="footer"/>
    <w:basedOn w:val="Normal"/>
    <w:link w:val="Rodap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92F"/>
  </w:style>
  <w:style w:type="paragraph" w:styleId="Textodebalo">
    <w:name w:val="Balloon Text"/>
    <w:basedOn w:val="Normal"/>
    <w:link w:val="TextodebaloChar"/>
    <w:semiHidden/>
    <w:unhideWhenUsed/>
    <w:rsid w:val="00D9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92F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qFormat/>
    <w:rsid w:val="0033297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553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D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143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23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qFormat/>
    <w:rsid w:val="00960F99"/>
    <w:rPr>
      <w:b/>
      <w:bCs/>
    </w:rPr>
  </w:style>
  <w:style w:type="paragraph" w:styleId="Ttulo">
    <w:name w:val="Title"/>
    <w:basedOn w:val="Normal"/>
    <w:link w:val="TtuloChar"/>
    <w:qFormat/>
    <w:rsid w:val="00B1472F"/>
    <w:pPr>
      <w:spacing w:after="0" w:line="240" w:lineRule="auto"/>
      <w:jc w:val="center"/>
    </w:pPr>
    <w:rPr>
      <w:rFonts w:ascii="Roman 10cpi" w:eastAsia="Times New Roman" w:hAnsi="Roman 10cpi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B1472F"/>
    <w:rPr>
      <w:rFonts w:ascii="Roman 10cpi" w:eastAsia="Times New Roman" w:hAnsi="Roman 10cpi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B14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472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753B7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1021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021EB"/>
  </w:style>
  <w:style w:type="paragraph" w:styleId="Recuodecorpodetexto">
    <w:name w:val="Body Text Indent"/>
    <w:basedOn w:val="Normal"/>
    <w:link w:val="RecuodecorpodetextoChar"/>
    <w:unhideWhenUsed/>
    <w:rsid w:val="00D106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1067A"/>
  </w:style>
  <w:style w:type="paragraph" w:styleId="Corpodetexto2">
    <w:name w:val="Body Text 2"/>
    <w:basedOn w:val="Normal"/>
    <w:link w:val="Corpodetexto2Char"/>
    <w:unhideWhenUsed/>
    <w:rsid w:val="00951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51D64"/>
  </w:style>
  <w:style w:type="paragraph" w:styleId="Lista">
    <w:name w:val="List"/>
    <w:basedOn w:val="Normal"/>
    <w:rsid w:val="008546F1"/>
    <w:pPr>
      <w:spacing w:after="0" w:line="240" w:lineRule="auto"/>
      <w:ind w:left="283" w:hanging="283"/>
      <w:contextualSpacing/>
    </w:pPr>
    <w:rPr>
      <w:rFonts w:ascii="Verdana" w:eastAsia="Times New Roman" w:hAnsi="Verdana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13B2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D13B2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D13B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13B2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D1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4243-2F1F-4EC5-8A95-BCBD2B10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2269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CRAS</dc:creator>
  <cp:lastModifiedBy>Recep</cp:lastModifiedBy>
  <cp:revision>2</cp:revision>
  <cp:lastPrinted>2024-08-20T19:16:00Z</cp:lastPrinted>
  <dcterms:created xsi:type="dcterms:W3CDTF">2024-09-30T18:11:00Z</dcterms:created>
  <dcterms:modified xsi:type="dcterms:W3CDTF">2024-09-30T18:11:00Z</dcterms:modified>
</cp:coreProperties>
</file>