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510B70DC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F03EF8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 xml:space="preserve">DE </w:t>
      </w:r>
      <w:r w:rsidR="00F03EF8">
        <w:rPr>
          <w:rFonts w:ascii="Arial" w:hAnsi="Arial" w:cs="Arial"/>
          <w:sz w:val="22"/>
          <w:szCs w:val="22"/>
        </w:rPr>
        <w:t>22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C338D2">
        <w:rPr>
          <w:rFonts w:ascii="Arial" w:hAnsi="Arial" w:cs="Arial"/>
          <w:sz w:val="22"/>
          <w:szCs w:val="22"/>
        </w:rPr>
        <w:t>ABRIL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4483E0E8" w14:textId="15B1AED2" w:rsidR="00930734" w:rsidRPr="00930734" w:rsidRDefault="00703044" w:rsidP="00930734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4"/>
          <w:szCs w:val="24"/>
        </w:rPr>
      </w:pPr>
      <w:r>
        <w:rPr>
          <w:rFonts w:ascii="Arial" w:hAnsi="Arial" w:cs="Arial"/>
          <w:bCs/>
          <w:spacing w:val="-1"/>
          <w:sz w:val="24"/>
          <w:szCs w:val="24"/>
        </w:rPr>
        <w:t>Institui o Programa Municipal de incentivo à proteção das fontes naturais de água (PROFONTE) em Dilermando de Aguiar e dá outras providências.</w:t>
      </w:r>
    </w:p>
    <w:p w14:paraId="5BDB2300" w14:textId="77777777" w:rsidR="00B7576C" w:rsidRDefault="00B7576C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930734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bookmarkStart w:id="0" w:name="_Hlk94890813"/>
      <w:r w:rsidRPr="00930734">
        <w:rPr>
          <w:rFonts w:ascii="Arial" w:hAnsi="Arial" w:cs="Arial"/>
          <w:bCs/>
          <w:spacing w:val="-1"/>
          <w:sz w:val="24"/>
          <w:szCs w:val="24"/>
        </w:rPr>
        <w:t xml:space="preserve">O Prefeito Senhor Jorge Alberto Pereira </w:t>
      </w:r>
      <w:proofErr w:type="spellStart"/>
      <w:r w:rsidRPr="00930734">
        <w:rPr>
          <w:rFonts w:ascii="Arial" w:hAnsi="Arial" w:cs="Arial"/>
          <w:bCs/>
          <w:spacing w:val="-1"/>
          <w:sz w:val="24"/>
          <w:szCs w:val="24"/>
        </w:rPr>
        <w:t>Saidelles</w:t>
      </w:r>
      <w:proofErr w:type="spellEnd"/>
      <w:r w:rsidRPr="00930734">
        <w:rPr>
          <w:rFonts w:ascii="Arial" w:hAnsi="Arial" w:cs="Arial"/>
          <w:bCs/>
          <w:spacing w:val="-1"/>
          <w:sz w:val="24"/>
          <w:szCs w:val="24"/>
        </w:rPr>
        <w:t>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3F5B9260" w:rsidR="00DF660D" w:rsidRDefault="00593910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7D70AC9E" w14:textId="412DFD53" w:rsidR="00703044" w:rsidRDefault="00703044" w:rsidP="0070304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I</w:t>
      </w:r>
    </w:p>
    <w:p w14:paraId="1C5C3CBC" w14:textId="14AF0741" w:rsidR="00703044" w:rsidRPr="00703044" w:rsidRDefault="00703044" w:rsidP="0070304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DISPOSIÇÕES PRELIMINARES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3EF993CD" w14:textId="10295F29" w:rsidR="00930734" w:rsidRPr="00930734" w:rsidRDefault="00930734" w:rsidP="00930734">
      <w:pPr>
        <w:tabs>
          <w:tab w:val="left" w:pos="1418"/>
        </w:tabs>
        <w:suppressAutoHyphens w:val="0"/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 xml:space="preserve">Art. 1º </w:t>
      </w:r>
      <w:r w:rsidR="00703044">
        <w:rPr>
          <w:rFonts w:ascii="Arial" w:hAnsi="Arial" w:cs="Arial"/>
          <w:sz w:val="24"/>
          <w:szCs w:val="24"/>
        </w:rPr>
        <w:t>Fica assim regulamentado o Programa Municipal de Incentivo à Proteção de Fontes Naturais de Água em Dilermando de Aguiar.</w:t>
      </w:r>
      <w:r w:rsidRPr="00930734">
        <w:rPr>
          <w:rFonts w:ascii="Arial" w:hAnsi="Arial" w:cs="Arial"/>
          <w:sz w:val="24"/>
          <w:szCs w:val="24"/>
        </w:rPr>
        <w:t xml:space="preserve"> </w:t>
      </w:r>
    </w:p>
    <w:p w14:paraId="525940A1" w14:textId="6E326C4E" w:rsidR="00930734" w:rsidRPr="00930734" w:rsidRDefault="00930734" w:rsidP="00703044">
      <w:pPr>
        <w:tabs>
          <w:tab w:val="left" w:pos="1418"/>
        </w:tabs>
        <w:suppressAutoHyphens w:val="0"/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 xml:space="preserve">Art. 2º O </w:t>
      </w:r>
      <w:r w:rsidR="00703044">
        <w:rPr>
          <w:rFonts w:ascii="Arial" w:hAnsi="Arial" w:cs="Arial"/>
          <w:sz w:val="24"/>
          <w:szCs w:val="24"/>
        </w:rPr>
        <w:t>Programa Municipal de Incentivo à Proteção de Fontes Naturais de Água de Dilermando de Aguiar regulamenta as ações e benefícios que serão proporcionados à população rural em vistas da proteção das fontes naturais de água.</w:t>
      </w:r>
    </w:p>
    <w:p w14:paraId="0635BC27" w14:textId="0497B591" w:rsidR="00930734" w:rsidRDefault="00930734" w:rsidP="00703044">
      <w:pPr>
        <w:tabs>
          <w:tab w:val="left" w:pos="1418"/>
        </w:tabs>
        <w:suppressAutoHyphens w:val="0"/>
        <w:spacing w:before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 xml:space="preserve">Art. 3º </w:t>
      </w:r>
      <w:r w:rsidR="00703044">
        <w:rPr>
          <w:rFonts w:ascii="Arial" w:hAnsi="Arial" w:cs="Arial"/>
          <w:sz w:val="24"/>
          <w:szCs w:val="24"/>
        </w:rPr>
        <w:t>São objetivos deste Programa</w:t>
      </w:r>
      <w:r w:rsidRPr="00930734">
        <w:rPr>
          <w:rFonts w:ascii="Arial" w:hAnsi="Arial" w:cs="Arial"/>
          <w:sz w:val="24"/>
          <w:szCs w:val="24"/>
        </w:rPr>
        <w:t xml:space="preserve">: </w:t>
      </w:r>
    </w:p>
    <w:p w14:paraId="4B1D367F" w14:textId="32AA6ACE" w:rsidR="00703044" w:rsidRDefault="00703044" w:rsidP="000550EA">
      <w:pPr>
        <w:pStyle w:val="PargrafodaLista"/>
        <w:numPr>
          <w:ilvl w:val="0"/>
          <w:numId w:val="2"/>
        </w:numPr>
        <w:tabs>
          <w:tab w:val="left" w:pos="1418"/>
        </w:tabs>
        <w:suppressAutoHyphens w:val="0"/>
        <w:spacing w:before="120" w:line="360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Proporcionar a manutenção e a preservação das fontes naturais de água;</w:t>
      </w:r>
    </w:p>
    <w:p w14:paraId="4ED01EA7" w14:textId="33C4DA04" w:rsidR="00703044" w:rsidRDefault="00703044" w:rsidP="000550EA">
      <w:pPr>
        <w:pStyle w:val="PargrafodaLista"/>
        <w:numPr>
          <w:ilvl w:val="0"/>
          <w:numId w:val="2"/>
        </w:numPr>
        <w:tabs>
          <w:tab w:val="left" w:pos="1418"/>
        </w:tabs>
        <w:suppressAutoHyphens w:val="0"/>
        <w:spacing w:before="120" w:line="360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Preservar a qualidade da água das fontes naturais possibilitando o aproveitamento para consumo humano e animal;</w:t>
      </w:r>
    </w:p>
    <w:p w14:paraId="21ECAA3D" w14:textId="56944E4A" w:rsidR="00703044" w:rsidRDefault="00703044" w:rsidP="000550EA">
      <w:pPr>
        <w:pStyle w:val="PargrafodaLista"/>
        <w:numPr>
          <w:ilvl w:val="0"/>
          <w:numId w:val="2"/>
        </w:numPr>
        <w:tabs>
          <w:tab w:val="left" w:pos="1418"/>
        </w:tabs>
        <w:suppressAutoHyphens w:val="0"/>
        <w:spacing w:before="120" w:line="360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Melhorar a qualidade de vida das famílias rurais;</w:t>
      </w:r>
    </w:p>
    <w:p w14:paraId="128C4C32" w14:textId="4EE79895" w:rsidR="00703044" w:rsidRDefault="00703044" w:rsidP="000550EA">
      <w:pPr>
        <w:pStyle w:val="PargrafodaLista"/>
        <w:numPr>
          <w:ilvl w:val="0"/>
          <w:numId w:val="2"/>
        </w:numPr>
        <w:tabs>
          <w:tab w:val="left" w:pos="1418"/>
        </w:tabs>
        <w:suppressAutoHyphens w:val="0"/>
        <w:spacing w:before="120" w:line="360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Regularizar a doação de materiais, mão-de-obra e serviços de máquinas para a execução da obra através da Prefeitura Municipal;</w:t>
      </w:r>
    </w:p>
    <w:p w14:paraId="01136B88" w14:textId="644C9BF0" w:rsidR="00930734" w:rsidRPr="00703044" w:rsidRDefault="00703044" w:rsidP="000550EA">
      <w:pPr>
        <w:pStyle w:val="PargrafodaLista"/>
        <w:numPr>
          <w:ilvl w:val="0"/>
          <w:numId w:val="2"/>
        </w:numPr>
        <w:tabs>
          <w:tab w:val="left" w:pos="1418"/>
        </w:tabs>
        <w:suppressAutoHyphens w:val="0"/>
        <w:spacing w:before="120" w:line="360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Otimizar o uso de fontes naturais de abastecimento de água em períodos de estiagem e carência hídrica.</w:t>
      </w:r>
      <w:r w:rsidR="00930734" w:rsidRPr="00703044">
        <w:rPr>
          <w:rFonts w:ascii="Arial" w:hAnsi="Arial" w:cs="Arial"/>
          <w:sz w:val="24"/>
          <w:szCs w:val="24"/>
        </w:rPr>
        <w:t xml:space="preserve"> </w:t>
      </w:r>
    </w:p>
    <w:p w14:paraId="62D0721E" w14:textId="1F50F096" w:rsidR="00930734" w:rsidRPr="00930734" w:rsidRDefault="00930734" w:rsidP="00703044">
      <w:pPr>
        <w:tabs>
          <w:tab w:val="left" w:pos="1418"/>
        </w:tabs>
        <w:suppressAutoHyphens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lastRenderedPageBreak/>
        <w:tab/>
        <w:t xml:space="preserve">Art. 4º </w:t>
      </w:r>
      <w:r w:rsidR="00703044">
        <w:rPr>
          <w:rFonts w:ascii="Arial" w:hAnsi="Arial" w:cs="Arial"/>
          <w:sz w:val="24"/>
          <w:szCs w:val="24"/>
        </w:rPr>
        <w:t>Serão beneficiados desse Programa os residentes na zona rural de Dilermando de Aguiar.</w:t>
      </w:r>
    </w:p>
    <w:p w14:paraId="71B6D2D8" w14:textId="70C73BF1" w:rsidR="00930734" w:rsidRPr="00930734" w:rsidRDefault="00930734" w:rsidP="00703044">
      <w:pPr>
        <w:tabs>
          <w:tab w:val="left" w:pos="1418"/>
        </w:tabs>
        <w:suppressAutoHyphens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ab/>
        <w:t>Art. 5º</w:t>
      </w:r>
      <w:r w:rsidRPr="00930734">
        <w:rPr>
          <w:rFonts w:ascii="Arial" w:hAnsi="Arial" w:cs="Arial"/>
          <w:b/>
          <w:sz w:val="24"/>
          <w:szCs w:val="24"/>
        </w:rPr>
        <w:t xml:space="preserve"> </w:t>
      </w:r>
      <w:r w:rsidR="005E299C">
        <w:rPr>
          <w:rFonts w:ascii="Arial" w:hAnsi="Arial" w:cs="Arial"/>
          <w:sz w:val="24"/>
          <w:szCs w:val="24"/>
        </w:rPr>
        <w:t>Os munícipes contemplados por este Programa serão responsáveis pela manutenção da área de entorno da fonte natural de água, conforme orientação emitida pelos técnicos da EMATER</w:t>
      </w:r>
      <w:r w:rsidRPr="00930734">
        <w:rPr>
          <w:rFonts w:ascii="Arial" w:hAnsi="Arial" w:cs="Arial"/>
          <w:sz w:val="24"/>
          <w:szCs w:val="24"/>
        </w:rPr>
        <w:t>.</w:t>
      </w:r>
    </w:p>
    <w:p w14:paraId="6C5EA039" w14:textId="03770CCE" w:rsidR="00930734" w:rsidRPr="00930734" w:rsidRDefault="00930734" w:rsidP="005E299C">
      <w:pPr>
        <w:tabs>
          <w:tab w:val="left" w:pos="1418"/>
        </w:tabs>
        <w:suppressAutoHyphens w:val="0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ab/>
        <w:t>Art. 6º</w:t>
      </w:r>
      <w:r w:rsidRPr="00930734">
        <w:rPr>
          <w:rFonts w:ascii="Arial" w:hAnsi="Arial" w:cs="Arial"/>
          <w:b/>
          <w:sz w:val="24"/>
          <w:szCs w:val="24"/>
        </w:rPr>
        <w:t xml:space="preserve"> </w:t>
      </w:r>
      <w:r w:rsidR="005E299C">
        <w:rPr>
          <w:rFonts w:ascii="Arial" w:hAnsi="Arial" w:cs="Arial"/>
          <w:sz w:val="24"/>
          <w:szCs w:val="24"/>
        </w:rPr>
        <w:t>Nos casos em que a água for utilizada para consumo humano, ficará o beneficiário responsável por realizar o tratamento necessário na mesma e a Secretaria Municipal de Saúde por monitorar os parâmetros de qualidade.</w:t>
      </w:r>
    </w:p>
    <w:p w14:paraId="1FAC2E39" w14:textId="6B0019B1" w:rsidR="00930734" w:rsidRPr="00930734" w:rsidRDefault="00930734" w:rsidP="005E299C">
      <w:pPr>
        <w:tabs>
          <w:tab w:val="left" w:pos="1418"/>
        </w:tabs>
        <w:suppressAutoHyphens w:val="0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ab/>
        <w:t>Art. 7º</w:t>
      </w:r>
      <w:r w:rsidRPr="00930734">
        <w:rPr>
          <w:rFonts w:ascii="Arial" w:hAnsi="Arial" w:cs="Arial"/>
          <w:b/>
          <w:sz w:val="24"/>
          <w:szCs w:val="24"/>
        </w:rPr>
        <w:t xml:space="preserve"> </w:t>
      </w:r>
      <w:r w:rsidR="005E299C">
        <w:rPr>
          <w:rFonts w:ascii="Arial" w:hAnsi="Arial" w:cs="Arial"/>
          <w:sz w:val="24"/>
          <w:szCs w:val="24"/>
        </w:rPr>
        <w:t>Este Programa irá apoiar as ações relacionadas exclusivamente ao uso da água para consumo humano e animal, com prioridade ao primeiro.</w:t>
      </w:r>
    </w:p>
    <w:p w14:paraId="40988ED6" w14:textId="709ABB4C" w:rsidR="005F69C8" w:rsidRDefault="00930734" w:rsidP="00930734">
      <w:pPr>
        <w:tabs>
          <w:tab w:val="left" w:pos="1418"/>
        </w:tabs>
        <w:suppressAutoHyphens w:val="0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ab/>
        <w:t>Art. 8º</w:t>
      </w:r>
      <w:r w:rsidR="005E299C">
        <w:rPr>
          <w:rFonts w:ascii="Arial" w:hAnsi="Arial" w:cs="Arial"/>
          <w:sz w:val="24"/>
          <w:szCs w:val="24"/>
        </w:rPr>
        <w:t xml:space="preserve"> Serão abertos chamamentos públicos através da Secretaria Municipal de Agricultura e Meio Ambiente para inscrições dos interessados em receber o benefício.</w:t>
      </w:r>
    </w:p>
    <w:p w14:paraId="7B104984" w14:textId="33FD73C2" w:rsidR="005F69C8" w:rsidRDefault="006B71D8" w:rsidP="005F69C8">
      <w:pPr>
        <w:suppressAutoHyphens w:val="0"/>
        <w:spacing w:before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§1º</w:t>
      </w:r>
      <w:r w:rsidR="005F69C8">
        <w:rPr>
          <w:rFonts w:ascii="Arial" w:hAnsi="Arial" w:cs="Arial"/>
          <w:sz w:val="24"/>
          <w:szCs w:val="24"/>
        </w:rPr>
        <w:t xml:space="preserve"> </w:t>
      </w:r>
      <w:r w:rsidR="005F69C8" w:rsidRPr="008B1CB0">
        <w:rPr>
          <w:rFonts w:ascii="Arial" w:hAnsi="Arial" w:cs="Arial"/>
          <w:sz w:val="24"/>
          <w:szCs w:val="24"/>
        </w:rPr>
        <w:t xml:space="preserve">Serão priorizados os beneficiários </w:t>
      </w:r>
      <w:r w:rsidR="00F3691B">
        <w:rPr>
          <w:rFonts w:ascii="Arial" w:hAnsi="Arial" w:cs="Arial"/>
          <w:sz w:val="24"/>
          <w:szCs w:val="24"/>
        </w:rPr>
        <w:t>inscritos no CAD Único</w:t>
      </w:r>
      <w:r>
        <w:rPr>
          <w:rFonts w:ascii="Arial" w:hAnsi="Arial" w:cs="Arial"/>
          <w:sz w:val="24"/>
          <w:szCs w:val="24"/>
        </w:rPr>
        <w:t xml:space="preserve"> e Agricultor Familiar.</w:t>
      </w:r>
    </w:p>
    <w:p w14:paraId="7571C949" w14:textId="2478BC28" w:rsidR="006B71D8" w:rsidRPr="00930734" w:rsidRDefault="006B71D8" w:rsidP="006B71D8">
      <w:pPr>
        <w:suppressAutoHyphens w:val="0"/>
        <w:spacing w:before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§2º Os demais casos, serão analisados e previamente orçados de acordo com o limite orçamentário e contrapartida do beneficiário, conforme seleção do chamamento público.</w:t>
      </w:r>
    </w:p>
    <w:p w14:paraId="22E214B7" w14:textId="18B340D6" w:rsidR="00930734" w:rsidRPr="00930734" w:rsidRDefault="00930734" w:rsidP="00930734">
      <w:pPr>
        <w:tabs>
          <w:tab w:val="left" w:pos="1418"/>
        </w:tabs>
        <w:suppressAutoHyphens w:val="0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ab/>
        <w:t>Art. 9º</w:t>
      </w:r>
      <w:r w:rsidR="005E299C">
        <w:rPr>
          <w:rFonts w:ascii="Arial" w:hAnsi="Arial" w:cs="Arial"/>
          <w:sz w:val="24"/>
          <w:szCs w:val="24"/>
        </w:rPr>
        <w:t xml:space="preserve"> A apreciação dos inscritos será realizada por Conselho Municipal ligado à Secretaria de Agricultura e Meio Ambiente, mediante a apresentação dos projetos técnicos elaborados pela EMATER.</w:t>
      </w:r>
      <w:r w:rsidRPr="00930734">
        <w:rPr>
          <w:rFonts w:ascii="Arial" w:hAnsi="Arial" w:cs="Arial"/>
          <w:sz w:val="24"/>
          <w:szCs w:val="24"/>
        </w:rPr>
        <w:t xml:space="preserve"> </w:t>
      </w:r>
    </w:p>
    <w:p w14:paraId="56417138" w14:textId="751882D7" w:rsidR="00930734" w:rsidRPr="00930734" w:rsidRDefault="00930734" w:rsidP="00930734">
      <w:pPr>
        <w:tabs>
          <w:tab w:val="left" w:pos="1418"/>
        </w:tabs>
        <w:suppressAutoHyphens w:val="0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ab/>
        <w:t>Art. 10º</w:t>
      </w:r>
      <w:r w:rsidR="005E299C">
        <w:rPr>
          <w:rFonts w:ascii="Arial" w:hAnsi="Arial" w:cs="Arial"/>
          <w:sz w:val="24"/>
          <w:szCs w:val="24"/>
        </w:rPr>
        <w:t xml:space="preserve"> A quantidade de beneficiários do Programa irá depender da disponibilidade de recursos próprios da Secretaria de Agricultura e Meio Ambiente ou de outros programas governamentais.</w:t>
      </w:r>
      <w:r w:rsidRPr="00930734">
        <w:rPr>
          <w:rFonts w:ascii="Arial" w:hAnsi="Arial" w:cs="Arial"/>
          <w:sz w:val="24"/>
          <w:szCs w:val="24"/>
        </w:rPr>
        <w:t xml:space="preserve"> </w:t>
      </w:r>
    </w:p>
    <w:p w14:paraId="6143651A" w14:textId="6ADAAD26" w:rsidR="00930734" w:rsidRPr="00930734" w:rsidRDefault="00930734" w:rsidP="005E299C">
      <w:pPr>
        <w:tabs>
          <w:tab w:val="left" w:pos="1418"/>
        </w:tabs>
        <w:suppressAutoHyphens w:val="0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ab/>
        <w:t>Art. 11</w:t>
      </w:r>
      <w:r w:rsidR="005E299C">
        <w:rPr>
          <w:rFonts w:ascii="Arial" w:hAnsi="Arial" w:cs="Arial"/>
          <w:sz w:val="24"/>
          <w:szCs w:val="24"/>
        </w:rPr>
        <w:t xml:space="preserve"> A Secretaria Municipal de Agricultura e Meio Ambiente, juntamente com a Secretaria Municipal de Obras farão doação de tubos </w:t>
      </w:r>
      <w:r w:rsidR="004B59CC">
        <w:rPr>
          <w:rFonts w:ascii="Arial" w:hAnsi="Arial" w:cs="Arial"/>
          <w:sz w:val="24"/>
          <w:szCs w:val="24"/>
        </w:rPr>
        <w:t>e tampas de concreto, tijolos, cimento, areia, pedras, reservatórios de água, fios e cabos elétricos, canos e conexões PVC, assim como o serviço de retroescavadeira, de acordo com a necessidade do beneficiário, a qual será especificada no projeto técnico emitido pela EMATER.</w:t>
      </w:r>
    </w:p>
    <w:p w14:paraId="718A8D21" w14:textId="6231767A" w:rsidR="00930734" w:rsidRPr="00930734" w:rsidRDefault="00930734" w:rsidP="00930734">
      <w:pPr>
        <w:tabs>
          <w:tab w:val="left" w:pos="1418"/>
        </w:tabs>
        <w:suppressAutoHyphens w:val="0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ab/>
        <w:t>Art. 12</w:t>
      </w:r>
      <w:r w:rsidR="004B59CC">
        <w:rPr>
          <w:rFonts w:ascii="Arial" w:hAnsi="Arial" w:cs="Arial"/>
          <w:sz w:val="24"/>
          <w:szCs w:val="24"/>
        </w:rPr>
        <w:t xml:space="preserve"> A Secretaria Municipal de Obras</w:t>
      </w:r>
      <w:r w:rsidRPr="00930734">
        <w:rPr>
          <w:rFonts w:ascii="Arial" w:hAnsi="Arial" w:cs="Arial"/>
          <w:sz w:val="24"/>
          <w:szCs w:val="24"/>
        </w:rPr>
        <w:t xml:space="preserve"> </w:t>
      </w:r>
      <w:r w:rsidR="004B59CC">
        <w:rPr>
          <w:rFonts w:ascii="Arial" w:hAnsi="Arial" w:cs="Arial"/>
          <w:sz w:val="24"/>
          <w:szCs w:val="24"/>
        </w:rPr>
        <w:t>disponibilizará, quando houver necessidade de profissional pedreiro e/ou operário para apoio na realização da obra, de acordo com prévio agendamento junto à Secretaria de Agricultura e Meio Ambiente e EMATER.</w:t>
      </w:r>
    </w:p>
    <w:p w14:paraId="6B552066" w14:textId="1E9B00E9" w:rsidR="00930734" w:rsidRPr="00930734" w:rsidRDefault="00930734" w:rsidP="00930734">
      <w:pPr>
        <w:tabs>
          <w:tab w:val="left" w:pos="1418"/>
        </w:tabs>
        <w:suppressAutoHyphens w:val="0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ab/>
        <w:t>Art. 13</w:t>
      </w:r>
      <w:r w:rsidR="004B59CC">
        <w:rPr>
          <w:rFonts w:ascii="Arial" w:hAnsi="Arial" w:cs="Arial"/>
          <w:sz w:val="24"/>
          <w:szCs w:val="24"/>
        </w:rPr>
        <w:t xml:space="preserve"> Fica estabelecida a EMATER como o órgão que</w:t>
      </w:r>
      <w:r w:rsidRPr="00930734">
        <w:rPr>
          <w:rFonts w:ascii="Arial" w:hAnsi="Arial" w:cs="Arial"/>
          <w:sz w:val="24"/>
          <w:szCs w:val="24"/>
        </w:rPr>
        <w:t xml:space="preserve"> </w:t>
      </w:r>
      <w:r w:rsidR="004B59CC">
        <w:rPr>
          <w:rFonts w:ascii="Arial" w:hAnsi="Arial" w:cs="Arial"/>
          <w:sz w:val="24"/>
          <w:szCs w:val="24"/>
        </w:rPr>
        <w:t>irá elaborar o projeto técnico e realizar o acompanhamento durante a execução da proteção da fonte natural de água.</w:t>
      </w:r>
      <w:r w:rsidRPr="00930734">
        <w:rPr>
          <w:rFonts w:ascii="Arial" w:hAnsi="Arial" w:cs="Arial"/>
          <w:sz w:val="24"/>
          <w:szCs w:val="24"/>
        </w:rPr>
        <w:t xml:space="preserve"> </w:t>
      </w:r>
    </w:p>
    <w:p w14:paraId="79DFC719" w14:textId="3B7EB546" w:rsidR="00164C7C" w:rsidRDefault="00930734" w:rsidP="00D75A86">
      <w:pPr>
        <w:tabs>
          <w:tab w:val="left" w:pos="1418"/>
        </w:tabs>
        <w:suppressAutoHyphens w:val="0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930734">
        <w:rPr>
          <w:rFonts w:ascii="Arial" w:hAnsi="Arial" w:cs="Arial"/>
          <w:sz w:val="24"/>
          <w:szCs w:val="24"/>
        </w:rPr>
        <w:tab/>
        <w:t>Art. 14</w:t>
      </w:r>
      <w:r w:rsidR="004B59CC">
        <w:rPr>
          <w:rFonts w:ascii="Arial" w:hAnsi="Arial" w:cs="Arial"/>
          <w:sz w:val="24"/>
          <w:szCs w:val="24"/>
        </w:rPr>
        <w:t xml:space="preserve"> Esta Lei será amparada </w:t>
      </w:r>
      <w:r w:rsidR="00C338D2">
        <w:rPr>
          <w:rFonts w:ascii="Arial" w:hAnsi="Arial" w:cs="Arial"/>
          <w:sz w:val="24"/>
          <w:szCs w:val="24"/>
        </w:rPr>
        <w:t>pela Política Municipal de Meio Ambiente (Lei nº 629/2013) e pela legislação ambiental em vigor.</w:t>
      </w:r>
    </w:p>
    <w:p w14:paraId="199ABCFB" w14:textId="37A27B68" w:rsidR="00C338D2" w:rsidRDefault="00C338D2" w:rsidP="00C338D2">
      <w:pPr>
        <w:tabs>
          <w:tab w:val="left" w:pos="1418"/>
        </w:tabs>
        <w:suppressAutoHyphens w:val="0"/>
        <w:spacing w:before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15 Revogam-se as disposições em contrário.</w:t>
      </w:r>
    </w:p>
    <w:p w14:paraId="6F650810" w14:textId="214AA539" w:rsidR="00C338D2" w:rsidRPr="00D75A86" w:rsidRDefault="00C338D2" w:rsidP="00C338D2">
      <w:pPr>
        <w:tabs>
          <w:tab w:val="left" w:pos="1418"/>
        </w:tabs>
        <w:suppressAutoHyphens w:val="0"/>
        <w:spacing w:before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16 Esta Lei entra em vigor na data de sua publicação.</w:t>
      </w:r>
    </w:p>
    <w:p w14:paraId="305B9938" w14:textId="77777777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4511C971" w14:textId="13BDA76F" w:rsidR="00DF660D" w:rsidRPr="00C338D2" w:rsidRDefault="00593910" w:rsidP="00C338D2">
      <w:pPr>
        <w:pStyle w:val="Default"/>
        <w:spacing w:line="360" w:lineRule="auto"/>
        <w:jc w:val="both"/>
        <w:rPr>
          <w:rFonts w:ascii="Arial" w:hAnsi="Arial" w:cs="Arial"/>
        </w:rPr>
      </w:pPr>
      <w:r w:rsidRPr="00C338D2">
        <w:rPr>
          <w:rFonts w:ascii="Arial" w:hAnsi="Arial" w:cs="Arial"/>
        </w:rPr>
        <w:t>Gabinete do Prefeito Munic</w:t>
      </w:r>
      <w:r w:rsidR="009550A4" w:rsidRPr="00C338D2">
        <w:rPr>
          <w:rFonts w:ascii="Arial" w:hAnsi="Arial" w:cs="Arial"/>
        </w:rPr>
        <w:t xml:space="preserve">ipal, Dilermando de Aguiar, ao </w:t>
      </w:r>
      <w:r w:rsidR="00F03EF8">
        <w:rPr>
          <w:rFonts w:ascii="Arial" w:hAnsi="Arial" w:cs="Arial"/>
        </w:rPr>
        <w:t>22</w:t>
      </w:r>
      <w:r w:rsidRPr="00C338D2">
        <w:rPr>
          <w:rFonts w:ascii="Arial" w:hAnsi="Arial" w:cs="Arial"/>
        </w:rPr>
        <w:t xml:space="preserve"> (</w:t>
      </w:r>
      <w:r w:rsidR="00F03EF8">
        <w:rPr>
          <w:rFonts w:ascii="Arial" w:hAnsi="Arial" w:cs="Arial"/>
        </w:rPr>
        <w:t>vinte e dois</w:t>
      </w:r>
      <w:r w:rsidRPr="00C338D2">
        <w:rPr>
          <w:rFonts w:ascii="Arial" w:hAnsi="Arial" w:cs="Arial"/>
        </w:rPr>
        <w:t>) dias d</w:t>
      </w:r>
      <w:r w:rsidR="009550A4" w:rsidRPr="00C338D2">
        <w:rPr>
          <w:rFonts w:ascii="Arial" w:hAnsi="Arial" w:cs="Arial"/>
        </w:rPr>
        <w:t xml:space="preserve">o mês de </w:t>
      </w:r>
      <w:r w:rsidR="00C338D2">
        <w:rPr>
          <w:rFonts w:ascii="Arial" w:hAnsi="Arial" w:cs="Arial"/>
        </w:rPr>
        <w:t>abril</w:t>
      </w:r>
      <w:r w:rsidR="009550A4" w:rsidRPr="00C338D2">
        <w:rPr>
          <w:rFonts w:ascii="Arial" w:hAnsi="Arial" w:cs="Arial"/>
        </w:rPr>
        <w:t xml:space="preserve"> do ano de 2025</w:t>
      </w:r>
      <w:r w:rsidRPr="00C338D2">
        <w:rPr>
          <w:rFonts w:ascii="Arial" w:hAnsi="Arial" w:cs="Arial"/>
        </w:rPr>
        <w:t>.</w:t>
      </w:r>
    </w:p>
    <w:p w14:paraId="35A44398" w14:textId="63F226D4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C86EE0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3ADE8916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C35DD">
        <w:rPr>
          <w:rFonts w:ascii="Arial" w:hAnsi="Arial" w:cs="Arial"/>
          <w:sz w:val="22"/>
          <w:szCs w:val="22"/>
        </w:rPr>
        <w:t>Dan</w:t>
      </w:r>
      <w:r w:rsidR="00F346A0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</w:t>
      </w:r>
      <w:proofErr w:type="spellEnd"/>
      <w:r w:rsidRPr="003C35DD">
        <w:rPr>
          <w:rFonts w:ascii="Arial" w:hAnsi="Arial" w:cs="Arial"/>
          <w:sz w:val="22"/>
          <w:szCs w:val="22"/>
        </w:rPr>
        <w:t xml:space="preserve"> Teixeira de Medeiros</w:t>
      </w:r>
    </w:p>
    <w:p w14:paraId="45BD4BDB" w14:textId="77777777" w:rsidR="003C35DD" w:rsidRPr="003C35DD" w:rsidRDefault="003C35DD" w:rsidP="00C6358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84F5573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7208F82B" w14:textId="3C56E729" w:rsidR="003C35DD" w:rsidRDefault="00593910" w:rsidP="00F3691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376AC321" w14:textId="6563BF39" w:rsidR="003C35DD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EABC8BF" w14:textId="5F411576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EE1340B" w14:textId="18E6141A" w:rsidR="00F346A0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4D9DF366" w14:textId="3F8F749C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D79555E" w14:textId="32CCE90A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7A150211" w14:textId="12FD336D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16AA89C8" w14:textId="77F87B88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12A7F5F0" w14:textId="77777777" w:rsidR="00F3691B" w:rsidRDefault="00F3691B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3C2FF3FA" w14:textId="71C0F9EC" w:rsidR="00164C7C" w:rsidRDefault="00164C7C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5CEEE299" w14:textId="77777777" w:rsidR="00F346A0" w:rsidRPr="006F30C6" w:rsidRDefault="00F346A0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1B14134E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F03EF8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de </w:t>
      </w:r>
      <w:r w:rsidR="00F03EF8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de</w:t>
      </w:r>
      <w:r w:rsidR="00DB09EF">
        <w:rPr>
          <w:rFonts w:ascii="Arial" w:hAnsi="Arial" w:cs="Arial"/>
          <w:sz w:val="22"/>
          <w:szCs w:val="22"/>
        </w:rPr>
        <w:t xml:space="preserve"> abril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6B477904" w14:textId="7A1A99F8" w:rsidR="008B1CB0" w:rsidRDefault="008B1CB0" w:rsidP="004B4F5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B1CB0">
        <w:rPr>
          <w:rFonts w:ascii="Arial" w:hAnsi="Arial" w:cs="Arial"/>
          <w:sz w:val="22"/>
          <w:szCs w:val="22"/>
        </w:rPr>
        <w:t> C</w:t>
      </w:r>
      <w:r>
        <w:rPr>
          <w:rFonts w:ascii="Arial" w:hAnsi="Arial" w:cs="Arial"/>
          <w:sz w:val="22"/>
          <w:szCs w:val="22"/>
        </w:rPr>
        <w:t xml:space="preserve">onsiderando </w:t>
      </w:r>
      <w:r w:rsidRPr="008B1CB0">
        <w:rPr>
          <w:rFonts w:ascii="Arial" w:hAnsi="Arial" w:cs="Arial"/>
          <w:sz w:val="22"/>
          <w:szCs w:val="22"/>
        </w:rPr>
        <w:t>que a proteção ao meio ambiente e o combate à poluição, em quaisquer de suas formas, é competência comum da União, dos Estados, do Distrito Federal e dos Municípios, conforme artigo 23, inciso VI, da Constituição Federal</w:t>
      </w:r>
      <w:r w:rsidR="00F3691B">
        <w:rPr>
          <w:rFonts w:ascii="Arial" w:hAnsi="Arial" w:cs="Arial"/>
          <w:sz w:val="22"/>
          <w:szCs w:val="22"/>
        </w:rPr>
        <w:t>. Ainda, c</w:t>
      </w:r>
      <w:r>
        <w:rPr>
          <w:rFonts w:ascii="Arial" w:hAnsi="Arial" w:cs="Arial"/>
          <w:sz w:val="22"/>
          <w:szCs w:val="22"/>
        </w:rPr>
        <w:t>onsidera</w:t>
      </w:r>
      <w:r w:rsidR="000550E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do</w:t>
      </w:r>
      <w:r w:rsidRPr="008B1CB0">
        <w:rPr>
          <w:rFonts w:ascii="Arial" w:hAnsi="Arial" w:cs="Arial"/>
          <w:sz w:val="22"/>
          <w:szCs w:val="22"/>
        </w:rPr>
        <w:t xml:space="preserve"> que o Município possui competência para legislar sobre assuntos de interesse local, nos termos do artigo 30, inciso I, da Constituição Federal e artigo 1</w:t>
      </w:r>
      <w:r>
        <w:rPr>
          <w:rFonts w:ascii="Arial" w:hAnsi="Arial" w:cs="Arial"/>
          <w:sz w:val="22"/>
          <w:szCs w:val="22"/>
        </w:rPr>
        <w:t xml:space="preserve">16 e seguintes </w:t>
      </w:r>
      <w:r w:rsidRPr="008B1CB0">
        <w:rPr>
          <w:rFonts w:ascii="Arial" w:hAnsi="Arial" w:cs="Arial"/>
          <w:sz w:val="22"/>
          <w:szCs w:val="22"/>
        </w:rPr>
        <w:t>da Lei Orgânica</w:t>
      </w:r>
      <w:r>
        <w:rPr>
          <w:rFonts w:ascii="Arial" w:hAnsi="Arial" w:cs="Arial"/>
          <w:sz w:val="22"/>
          <w:szCs w:val="22"/>
        </w:rPr>
        <w:t>.</w:t>
      </w:r>
    </w:p>
    <w:p w14:paraId="5654B271" w14:textId="201BC9BD" w:rsidR="008B1CB0" w:rsidRPr="008B1CB0" w:rsidRDefault="008B1CB0" w:rsidP="008B1CB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Sendo assim, o presente Projeto de Lei visa</w:t>
      </w:r>
      <w:r w:rsidRPr="008B1CB0">
        <w:rPr>
          <w:rFonts w:ascii="Arial" w:hAnsi="Arial" w:cs="Arial"/>
          <w:sz w:val="22"/>
          <w:szCs w:val="22"/>
        </w:rPr>
        <w:t xml:space="preserve"> o objetivo de estabelecer normas e procedimentos para a proteção, conservação e recuperação dos recursos hídricos da cidade de </w:t>
      </w:r>
      <w:r>
        <w:rPr>
          <w:rFonts w:ascii="Arial" w:hAnsi="Arial" w:cs="Arial"/>
          <w:sz w:val="22"/>
          <w:szCs w:val="22"/>
        </w:rPr>
        <w:t xml:space="preserve">Dilermando de Aguiar. </w:t>
      </w:r>
      <w:r w:rsidRPr="008B1CB0">
        <w:rPr>
          <w:rFonts w:ascii="Arial" w:hAnsi="Arial" w:cs="Arial"/>
          <w:sz w:val="22"/>
          <w:szCs w:val="22"/>
        </w:rPr>
        <w:t>Os principais objetivos do programa é a proteção dos recursos hídricos e colaboração com a melhoria da qualidade e disponibilidade de água para a população, além de buscar a implementação de técnicas de recuperação e proteção dos recursos hídricos existentes nas propriedades rurais e desenvolver atividades de educação ambiental.</w:t>
      </w:r>
    </w:p>
    <w:p w14:paraId="0191445D" w14:textId="14ABD726" w:rsidR="008B1CB0" w:rsidRPr="008B1CB0" w:rsidRDefault="008B1CB0" w:rsidP="008B1CB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B1CB0">
        <w:rPr>
          <w:rFonts w:ascii="Arial" w:hAnsi="Arial" w:cs="Arial"/>
          <w:sz w:val="22"/>
          <w:szCs w:val="22"/>
        </w:rPr>
        <w:t xml:space="preserve">Segundo </w:t>
      </w:r>
      <w:r>
        <w:rPr>
          <w:rFonts w:ascii="Arial" w:hAnsi="Arial" w:cs="Arial"/>
          <w:sz w:val="22"/>
          <w:szCs w:val="22"/>
        </w:rPr>
        <w:t xml:space="preserve">estudos </w:t>
      </w:r>
      <w:proofErr w:type="spellStart"/>
      <w:r w:rsidRPr="008B1CB0">
        <w:rPr>
          <w:rFonts w:ascii="Arial" w:hAnsi="Arial" w:cs="Arial"/>
          <w:sz w:val="22"/>
          <w:szCs w:val="22"/>
        </w:rPr>
        <w:t>hidrogeológico</w:t>
      </w:r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>, o município</w:t>
      </w:r>
      <w:r w:rsidRPr="008B1CB0">
        <w:rPr>
          <w:rFonts w:ascii="Arial" w:hAnsi="Arial" w:cs="Arial"/>
          <w:sz w:val="22"/>
          <w:szCs w:val="22"/>
        </w:rPr>
        <w:t xml:space="preserve"> possui um grande número de famílias rurais que são abastecidas de águas de fontes naturais, nascentes e olhos d’água e, a proteção se faz necessária, evitando assim a contaminação por animais domésticos e silvestres que circulam pelo local, além da preservação do entorno que mantém um dos bens mais preciosos para a humanidade. Para a realização das ações, poderão ser utilizados recursos próprios do Fundo Municipal </w:t>
      </w:r>
      <w:r>
        <w:rPr>
          <w:rFonts w:ascii="Arial" w:hAnsi="Arial" w:cs="Arial"/>
          <w:sz w:val="22"/>
          <w:szCs w:val="22"/>
        </w:rPr>
        <w:t>da Secretaria de Agricultura e Meio Ambiente</w:t>
      </w:r>
      <w:r w:rsidRPr="008B1CB0">
        <w:rPr>
          <w:rFonts w:ascii="Arial" w:hAnsi="Arial" w:cs="Arial"/>
          <w:sz w:val="22"/>
          <w:szCs w:val="22"/>
        </w:rPr>
        <w:t>. Para a realização poderá contar também com o conhecimento dos técnicos da Emater/RS, com a parceria das Secretarias Municipais de Obras para realização do serviço de maquinário e mão de obra, e Saúde com a análise da qualidade da água.</w:t>
      </w:r>
    </w:p>
    <w:p w14:paraId="74D343D5" w14:textId="77777777" w:rsidR="000550EA" w:rsidRDefault="008B1CB0" w:rsidP="000550E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B1CB0">
        <w:rPr>
          <w:rFonts w:ascii="Arial" w:hAnsi="Arial" w:cs="Arial"/>
          <w:sz w:val="22"/>
          <w:szCs w:val="22"/>
        </w:rPr>
        <w:t>Assim, com a aprovação da Lei e o início da execução dos trabalhos, significará avanço de grande importância para que seja possível a proteção das nascentes e o abastecimento das famílias rurais com água potável, melhorando a saúde e qualidade de vida da população.</w:t>
      </w:r>
    </w:p>
    <w:p w14:paraId="0A83ED16" w14:textId="177168EE" w:rsidR="004B4F5E" w:rsidRPr="004B4F5E" w:rsidRDefault="004B4F5E" w:rsidP="000550E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B4F5E">
        <w:rPr>
          <w:rFonts w:ascii="Arial" w:hAnsi="Arial" w:cs="Arial"/>
          <w:sz w:val="22"/>
          <w:szCs w:val="22"/>
        </w:rPr>
        <w:t>Nossos protestos de elevada estima e consideração.</w:t>
      </w:r>
    </w:p>
    <w:p w14:paraId="4985AA7B" w14:textId="77777777" w:rsidR="0084559E" w:rsidRPr="00F346A0" w:rsidRDefault="0084559E" w:rsidP="0065243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491C326C" w14:textId="11E9A361" w:rsidR="00F346A0" w:rsidRPr="00210C28" w:rsidRDefault="00F346A0" w:rsidP="00F346A0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1D32CCCE" w14:textId="112BA464" w:rsidR="00DF660D" w:rsidRDefault="00DF66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FEB60" w14:textId="77777777" w:rsidR="00026775" w:rsidRDefault="00026775">
      <w:r>
        <w:separator/>
      </w:r>
    </w:p>
  </w:endnote>
  <w:endnote w:type="continuationSeparator" w:id="0">
    <w:p w14:paraId="0A64608E" w14:textId="77777777" w:rsidR="00026775" w:rsidRDefault="0002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4742A" w14:textId="77777777" w:rsidR="00026775" w:rsidRDefault="00026775">
      <w:r>
        <w:separator/>
      </w:r>
    </w:p>
  </w:footnote>
  <w:footnote w:type="continuationSeparator" w:id="0">
    <w:p w14:paraId="653F6DCE" w14:textId="77777777" w:rsidR="00026775" w:rsidRDefault="00026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F039B"/>
    <w:multiLevelType w:val="hybridMultilevel"/>
    <w:tmpl w:val="0EA89F3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42F212C8"/>
    <w:multiLevelType w:val="hybridMultilevel"/>
    <w:tmpl w:val="3B8E4A66"/>
    <w:lvl w:ilvl="0" w:tplc="D8C8184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26775"/>
    <w:rsid w:val="00044862"/>
    <w:rsid w:val="000550EA"/>
    <w:rsid w:val="000701AC"/>
    <w:rsid w:val="0011341B"/>
    <w:rsid w:val="00164C7C"/>
    <w:rsid w:val="00204717"/>
    <w:rsid w:val="00210C28"/>
    <w:rsid w:val="00277784"/>
    <w:rsid w:val="003C35DD"/>
    <w:rsid w:val="003F524C"/>
    <w:rsid w:val="003F62F1"/>
    <w:rsid w:val="004B4F5E"/>
    <w:rsid w:val="004B59CC"/>
    <w:rsid w:val="00593910"/>
    <w:rsid w:val="005E299C"/>
    <w:rsid w:val="005E3701"/>
    <w:rsid w:val="005E51E8"/>
    <w:rsid w:val="005F277C"/>
    <w:rsid w:val="005F69C8"/>
    <w:rsid w:val="0060224D"/>
    <w:rsid w:val="00620FE0"/>
    <w:rsid w:val="0065243B"/>
    <w:rsid w:val="006B71D8"/>
    <w:rsid w:val="006F30C6"/>
    <w:rsid w:val="00703044"/>
    <w:rsid w:val="0073071E"/>
    <w:rsid w:val="0075099D"/>
    <w:rsid w:val="007A5C14"/>
    <w:rsid w:val="007B47B5"/>
    <w:rsid w:val="007F51DE"/>
    <w:rsid w:val="00800C42"/>
    <w:rsid w:val="00841E02"/>
    <w:rsid w:val="0084559E"/>
    <w:rsid w:val="0086058C"/>
    <w:rsid w:val="00861448"/>
    <w:rsid w:val="00883821"/>
    <w:rsid w:val="0088647A"/>
    <w:rsid w:val="008B1CB0"/>
    <w:rsid w:val="00930734"/>
    <w:rsid w:val="00951EDD"/>
    <w:rsid w:val="009550A4"/>
    <w:rsid w:val="009813DB"/>
    <w:rsid w:val="00991BC1"/>
    <w:rsid w:val="00991C52"/>
    <w:rsid w:val="009F5B6A"/>
    <w:rsid w:val="00A11942"/>
    <w:rsid w:val="00A4021A"/>
    <w:rsid w:val="00AD4958"/>
    <w:rsid w:val="00AD4AE2"/>
    <w:rsid w:val="00AE201E"/>
    <w:rsid w:val="00B220FC"/>
    <w:rsid w:val="00B6394B"/>
    <w:rsid w:val="00B7576C"/>
    <w:rsid w:val="00B83330"/>
    <w:rsid w:val="00B94B38"/>
    <w:rsid w:val="00BB3E5D"/>
    <w:rsid w:val="00BD21A3"/>
    <w:rsid w:val="00C338D2"/>
    <w:rsid w:val="00C63586"/>
    <w:rsid w:val="00C702DF"/>
    <w:rsid w:val="00CC733D"/>
    <w:rsid w:val="00CD219B"/>
    <w:rsid w:val="00D011AA"/>
    <w:rsid w:val="00D11D82"/>
    <w:rsid w:val="00D75A86"/>
    <w:rsid w:val="00DB09EF"/>
    <w:rsid w:val="00DE79D6"/>
    <w:rsid w:val="00DF660D"/>
    <w:rsid w:val="00E444F3"/>
    <w:rsid w:val="00EE1753"/>
    <w:rsid w:val="00EE66A1"/>
    <w:rsid w:val="00F03EF8"/>
    <w:rsid w:val="00F346A0"/>
    <w:rsid w:val="00F3691B"/>
    <w:rsid w:val="00F4588D"/>
    <w:rsid w:val="00F8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985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8</cp:revision>
  <cp:lastPrinted>2025-03-12T16:28:00Z</cp:lastPrinted>
  <dcterms:created xsi:type="dcterms:W3CDTF">2025-04-14T11:51:00Z</dcterms:created>
  <dcterms:modified xsi:type="dcterms:W3CDTF">2025-04-22T18:32:00Z</dcterms:modified>
  <dc:language>pt-BR</dc:language>
</cp:coreProperties>
</file>