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02F5DC2E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9D1F38">
        <w:rPr>
          <w:rFonts w:ascii="Arial" w:hAnsi="Arial" w:cs="Arial"/>
          <w:sz w:val="22"/>
          <w:szCs w:val="22"/>
        </w:rPr>
        <w:t>3</w:t>
      </w:r>
      <w:r w:rsidR="00152FA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 </w:t>
      </w:r>
      <w:r w:rsidR="00152FA5">
        <w:rPr>
          <w:rFonts w:ascii="Arial" w:hAnsi="Arial" w:cs="Arial"/>
          <w:sz w:val="22"/>
          <w:szCs w:val="22"/>
        </w:rPr>
        <w:t>19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C29CF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6D73886" w14:textId="0A6A8CAC" w:rsidR="00F17682" w:rsidRPr="00F17682" w:rsidRDefault="00F17682" w:rsidP="00F17682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F17682">
        <w:rPr>
          <w:rFonts w:ascii="Arial" w:hAnsi="Arial" w:cs="Arial"/>
          <w:bCs/>
          <w:spacing w:val="-1"/>
          <w:sz w:val="24"/>
          <w:szCs w:val="24"/>
        </w:rPr>
        <w:t xml:space="preserve">Altera </w:t>
      </w:r>
      <w:r w:rsidR="007D4108">
        <w:rPr>
          <w:rFonts w:ascii="Arial" w:hAnsi="Arial" w:cs="Arial"/>
          <w:bCs/>
          <w:spacing w:val="-1"/>
          <w:sz w:val="24"/>
          <w:szCs w:val="24"/>
        </w:rPr>
        <w:t xml:space="preserve">a Lei Municipal nº 908 de 11 de junho de 2021 – que </w:t>
      </w:r>
      <w:r w:rsidR="00B529B1" w:rsidRPr="00B529B1">
        <w:rPr>
          <w:rFonts w:ascii="Arial" w:hAnsi="Arial" w:cs="Arial"/>
          <w:bCs/>
          <w:spacing w:val="-1"/>
          <w:sz w:val="24"/>
          <w:szCs w:val="24"/>
        </w:rPr>
        <w:t>Regulamenta o uso dos serviços e benefícios prestados pela Secretaria</w:t>
      </w:r>
      <w:r w:rsidR="00656800">
        <w:rPr>
          <w:rFonts w:ascii="Arial" w:hAnsi="Arial" w:cs="Arial"/>
          <w:bCs/>
          <w:spacing w:val="-1"/>
          <w:sz w:val="24"/>
          <w:szCs w:val="24"/>
        </w:rPr>
        <w:t xml:space="preserve"> Municipal</w:t>
      </w:r>
      <w:r w:rsidR="00B529B1" w:rsidRPr="00B529B1">
        <w:rPr>
          <w:rFonts w:ascii="Arial" w:hAnsi="Arial" w:cs="Arial"/>
          <w:bCs/>
          <w:spacing w:val="-1"/>
          <w:sz w:val="24"/>
          <w:szCs w:val="24"/>
        </w:rPr>
        <w:t xml:space="preserve"> d</w:t>
      </w:r>
      <w:r w:rsidR="00656800">
        <w:rPr>
          <w:rFonts w:ascii="Arial" w:hAnsi="Arial" w:cs="Arial"/>
          <w:bCs/>
          <w:spacing w:val="-1"/>
          <w:sz w:val="24"/>
          <w:szCs w:val="24"/>
        </w:rPr>
        <w:t>e</w:t>
      </w:r>
      <w:r w:rsidR="00B529B1" w:rsidRPr="00B529B1">
        <w:rPr>
          <w:rFonts w:ascii="Arial" w:hAnsi="Arial" w:cs="Arial"/>
          <w:bCs/>
          <w:spacing w:val="-1"/>
          <w:sz w:val="24"/>
          <w:szCs w:val="24"/>
        </w:rPr>
        <w:t xml:space="preserve"> Agricultura e Meio Ambiente do município de Dilermando de Aguiar e dá outras providencias.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3F5B9260" w:rsidR="00DF660D" w:rsidRPr="007D4108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08">
        <w:rPr>
          <w:rFonts w:ascii="Arial" w:hAnsi="Arial" w:cs="Arial"/>
          <w:sz w:val="24"/>
          <w:szCs w:val="24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42474ECB" w14:textId="77777777" w:rsidR="007D0A4D" w:rsidRDefault="00A26968" w:rsidP="007D0A4D">
      <w:pPr>
        <w:spacing w:line="36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CAPÍTULO I</w:t>
      </w:r>
      <w:r w:rsidRPr="00A26968">
        <w:rPr>
          <w:rFonts w:ascii="Arial" w:hAnsi="Arial" w:cs="Arial"/>
          <w:sz w:val="24"/>
          <w:szCs w:val="24"/>
        </w:rPr>
        <w:br/>
        <w:t>DAS DISPOSIÇÕES PRELIMINARES</w:t>
      </w:r>
      <w:bookmarkStart w:id="1" w:name="artigo_1"/>
    </w:p>
    <w:p w14:paraId="462A40FC" w14:textId="77777777" w:rsidR="007D0A4D" w:rsidRDefault="007D0A4D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B40FCEE" w14:textId="17340F54" w:rsidR="002F7AC5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1º</w:t>
      </w:r>
      <w:bookmarkEnd w:id="1"/>
      <w:r w:rsidRPr="00A26968">
        <w:rPr>
          <w:rFonts w:ascii="Arial" w:hAnsi="Arial" w:cs="Arial"/>
          <w:sz w:val="24"/>
          <w:szCs w:val="24"/>
        </w:rPr>
        <w:t> Fica Regulamentada a utilização das Patrulhas Agrícolas, o Custeio do Transporte de Calcário, o Fundo Rotativo de Apoio ao Desenvolvimento Rural - FRADER e a Concessão de Doses de Sêmen Bovino para Inseminação Artificial.</w:t>
      </w:r>
      <w:r w:rsidRPr="00A26968">
        <w:rPr>
          <w:rFonts w:ascii="Arial" w:hAnsi="Arial" w:cs="Arial"/>
          <w:sz w:val="24"/>
          <w:szCs w:val="24"/>
        </w:rPr>
        <w:br/>
      </w:r>
      <w:r w:rsidRPr="00A26968">
        <w:rPr>
          <w:rFonts w:ascii="Arial" w:hAnsi="Arial" w:cs="Arial"/>
          <w:sz w:val="24"/>
          <w:szCs w:val="24"/>
        </w:rPr>
        <w:br/>
        <w:t>Parágrafo único. Fica vedado o empréstimo do cadastro para beneficiar outros agricultores que não se enquadram nos critérios estabelecidos, podendo incorrer, a critério do Conselho Municipal de Desenvolvimento Rural, na perda dos serviços e benefícios descritos nesta Lei. (Redação acrescida pela Lei nº </w:t>
      </w:r>
      <w:hyperlink r:id="rId8" w:history="1">
        <w:r w:rsidRPr="001F099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1009</w:t>
        </w:r>
      </w:hyperlink>
      <w:r w:rsidRPr="00A26968">
        <w:rPr>
          <w:rFonts w:ascii="Arial" w:hAnsi="Arial" w:cs="Arial"/>
          <w:sz w:val="24"/>
          <w:szCs w:val="24"/>
        </w:rPr>
        <w:t>/2023)</w:t>
      </w:r>
      <w:r w:rsidRPr="00A26968">
        <w:rPr>
          <w:rFonts w:ascii="Arial" w:hAnsi="Arial" w:cs="Arial"/>
          <w:sz w:val="24"/>
          <w:szCs w:val="24"/>
        </w:rPr>
        <w:br/>
      </w:r>
      <w:r w:rsidRPr="00A26968">
        <w:rPr>
          <w:rFonts w:ascii="Arial" w:hAnsi="Arial" w:cs="Arial"/>
          <w:sz w:val="24"/>
          <w:szCs w:val="24"/>
        </w:rPr>
        <w:br/>
      </w:r>
      <w:bookmarkStart w:id="2" w:name="artigo_2"/>
      <w:r w:rsidRPr="00A26968">
        <w:rPr>
          <w:rFonts w:ascii="Arial" w:hAnsi="Arial" w:cs="Arial"/>
          <w:b/>
          <w:bCs/>
          <w:sz w:val="24"/>
          <w:szCs w:val="24"/>
        </w:rPr>
        <w:t>Art. 2º</w:t>
      </w:r>
      <w:bookmarkEnd w:id="2"/>
      <w:r w:rsidRPr="00A26968">
        <w:rPr>
          <w:rFonts w:ascii="Arial" w:hAnsi="Arial" w:cs="Arial"/>
          <w:sz w:val="24"/>
          <w:szCs w:val="24"/>
        </w:rPr>
        <w:t> Para fins dessa LEI, entende-se por:</w:t>
      </w:r>
    </w:p>
    <w:p w14:paraId="682189B5" w14:textId="2021C9A2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 - produtor rural: pessoa que explora a terra, com fins econômicos ou de subsistência, por meio da agricultura ou da pecuária, sendo proprietário, arrendatários ou parceiro, podendo ser pessoa física ou pessoa jurídica.</w:t>
      </w:r>
    </w:p>
    <w:p w14:paraId="29533211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lastRenderedPageBreak/>
        <w:t>II - agricultor familiar: é todo aquele que explora parcela de terra na condição de proprietário, arrendatário ou parceiro, e atende simultaneamente aos seguintes quesitos: utiliza o trabalho direto seu e de sua família, podendo ter, em caráter complementar, até dois empregados permanentes e contar com a ajuda de terceiros, quando a natureza sazonal da atividade agropecuária o exigir; não detenha, a qualquer título, área superior a quatro módulos fiscais, quantificados segundo a legislação em vigor; tenha, no mínimo, 50% da renda familiar bruta anual originada da exploração agropecuária, pesqueira e/ou extrativa; resida na propriedade ou em aglomerado rural ou urbano próximo.</w:t>
      </w:r>
    </w:p>
    <w:p w14:paraId="6169F852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III - agricultura familiar: cultivo da terra realizado por pequenos proprietários rurais, tendo como mão de obra, essencialmente, o núcleo familiar.</w:t>
      </w:r>
    </w:p>
    <w:p w14:paraId="378F8700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IV - unidade familiar de produção agrária - UFPA: conjunto de indivíduos composto pela família que explore uma combinação de fatores de produção, com a finalidade de atender a própria subsistência e à demanda da sociedade por alimentos e por outros bens e serviços, e que resida no estabelecimento ou em local próximo a ele;</w:t>
      </w:r>
    </w:p>
    <w:p w14:paraId="4487109E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 - família: unidade nuclear composta por um ou mais indivíduos, eventualmente ampliada por outros que contribuam para o rendimento ou que tenham suas despesas atendidas pela UFPA;</w:t>
      </w:r>
    </w:p>
    <w:p w14:paraId="7EB04B6A" w14:textId="4FAEFAE3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VI - m</w:t>
      </w:r>
      <w:r w:rsidR="00C2003A">
        <w:rPr>
          <w:rFonts w:ascii="Arial" w:hAnsi="Arial" w:cs="Arial"/>
          <w:sz w:val="24"/>
          <w:szCs w:val="24"/>
        </w:rPr>
        <w:t>ó</w:t>
      </w:r>
      <w:r w:rsidRPr="00A26968">
        <w:rPr>
          <w:rFonts w:ascii="Arial" w:hAnsi="Arial" w:cs="Arial"/>
          <w:sz w:val="24"/>
          <w:szCs w:val="24"/>
        </w:rPr>
        <w:t>dulo rural: menor unidade de terra onde uma família possa se sustentar, sendo um imóvel rural que, direta e pessoalmente, é explorado pelo agricultor e sua família, e que absorve toda força de trabalho, garantindo-lhes a subsistência e o progresso social e econômico, com área máxima fixada para cada região e tipo de exploração, e eventualmente trabalhado com ajuda de terceiros</w:t>
      </w:r>
      <w:r w:rsidR="00C2003A">
        <w:rPr>
          <w:rFonts w:ascii="Arial" w:hAnsi="Arial" w:cs="Arial"/>
          <w:sz w:val="24"/>
          <w:szCs w:val="24"/>
        </w:rPr>
        <w:t>;</w:t>
      </w:r>
    </w:p>
    <w:p w14:paraId="6FA2D35F" w14:textId="44804419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VII - posse da terra: é a situação de fato, ocorre independentemente de título e pode transformar-se em propriedade, sendo que aquele que não tem registro imobiliário só tem a posse da terra para usufruir</w:t>
      </w:r>
      <w:r w:rsidR="00C2003A">
        <w:rPr>
          <w:rFonts w:ascii="Arial" w:hAnsi="Arial" w:cs="Arial"/>
          <w:sz w:val="24"/>
          <w:szCs w:val="24"/>
        </w:rPr>
        <w:t>;</w:t>
      </w:r>
    </w:p>
    <w:p w14:paraId="59E14A62" w14:textId="289D2155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VIII - propriedade da terra: é quando a situação é de direito e depende do registro imobiliário e pode ocorrer sem o título como no usucapião, pois a ocorrência do usucapião enseja a aquisição da propriedade, ainda que não haja o registro imobiliário, ainda</w:t>
      </w:r>
      <w:r w:rsidR="00C2003A">
        <w:rPr>
          <w:rFonts w:ascii="Arial" w:hAnsi="Arial" w:cs="Arial"/>
          <w:sz w:val="24"/>
          <w:szCs w:val="24"/>
        </w:rPr>
        <w:t>;</w:t>
      </w:r>
    </w:p>
    <w:p w14:paraId="0596D3A3" w14:textId="229F999B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IX - domínio da terra: é o vínculo legal da propriedade com o registro imobiliário</w:t>
      </w:r>
      <w:r w:rsidR="00C2003A">
        <w:rPr>
          <w:rFonts w:ascii="Arial" w:hAnsi="Arial" w:cs="Arial"/>
          <w:sz w:val="24"/>
          <w:szCs w:val="24"/>
        </w:rPr>
        <w:t>;</w:t>
      </w:r>
    </w:p>
    <w:p w14:paraId="244E133E" w14:textId="0BBDF863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X - sucessores: transmissão ou a transferência da titularidade do patrimônio pertencente a alguém em virtude de LEI ou por ATO de ultima vontade, por forca da morte do titular do patrimônio</w:t>
      </w:r>
      <w:r w:rsidR="00C2003A">
        <w:rPr>
          <w:rFonts w:ascii="Arial" w:hAnsi="Arial" w:cs="Arial"/>
          <w:sz w:val="24"/>
          <w:szCs w:val="24"/>
        </w:rPr>
        <w:t>;</w:t>
      </w:r>
    </w:p>
    <w:p w14:paraId="1EA7DAF5" w14:textId="34E92CF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 xml:space="preserve">XI - Baixa renda: serão considerados como "baixa renda" todos os beneficiários desta lei que apresentem na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de Agricultura e Meio Ambiente o comprovante de inscrição no Cadastro Único para que seja incluído no cadastro do produtor rural. (Redação acrescida pela Lei nº </w:t>
      </w:r>
      <w:hyperlink r:id="rId9" w:history="1">
        <w:r w:rsidRPr="002F7AC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1009</w:t>
        </w:r>
      </w:hyperlink>
      <w:r w:rsidRPr="00A26968">
        <w:rPr>
          <w:rFonts w:ascii="Arial" w:hAnsi="Arial" w:cs="Arial"/>
          <w:sz w:val="24"/>
          <w:szCs w:val="24"/>
        </w:rPr>
        <w:t>/2023)</w:t>
      </w:r>
    </w:p>
    <w:p w14:paraId="7679819E" w14:textId="77777777" w:rsidR="00C2003A" w:rsidRDefault="00C2003A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CEF091D" w14:textId="77777777" w:rsidR="00C2003A" w:rsidRDefault="00A26968" w:rsidP="00C2003A">
      <w:pPr>
        <w:spacing w:line="36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CAPÍTULO II</w:t>
      </w:r>
      <w:r w:rsidRPr="00A26968">
        <w:rPr>
          <w:rFonts w:ascii="Arial" w:hAnsi="Arial" w:cs="Arial"/>
          <w:sz w:val="24"/>
          <w:szCs w:val="24"/>
        </w:rPr>
        <w:br/>
        <w:t>PATRULHAS AGRÍCOLAS</w:t>
      </w:r>
      <w:bookmarkStart w:id="3" w:name="artigo_3"/>
    </w:p>
    <w:p w14:paraId="160B1032" w14:textId="77777777" w:rsidR="00C2003A" w:rsidRDefault="00C2003A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82EAA59" w14:textId="4BCA9095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3º</w:t>
      </w:r>
      <w:bookmarkEnd w:id="3"/>
      <w:r w:rsidRPr="00A26968">
        <w:rPr>
          <w:rFonts w:ascii="Arial" w:hAnsi="Arial" w:cs="Arial"/>
          <w:sz w:val="24"/>
          <w:szCs w:val="24"/>
        </w:rPr>
        <w:t> Fica criada a Patrulha Agrícola Mecanizada, vinculada à Secretaria</w:t>
      </w:r>
      <w:r w:rsidR="00656800">
        <w:rPr>
          <w:rFonts w:ascii="Arial" w:hAnsi="Arial" w:cs="Arial"/>
          <w:sz w:val="24"/>
          <w:szCs w:val="24"/>
        </w:rPr>
        <w:t xml:space="preserve"> Municipal</w:t>
      </w:r>
      <w:r w:rsidRPr="00A26968">
        <w:rPr>
          <w:rFonts w:ascii="Arial" w:hAnsi="Arial" w:cs="Arial"/>
          <w:sz w:val="24"/>
          <w:szCs w:val="24"/>
        </w:rPr>
        <w:t xml:space="preserve"> de Agricultura e Meio Ambiente, que consiste em um conjunto de máquinas e implementos agrícolas voltadas ao atendimento dos produtores rurais do Município de Dilermando de Aguiar, dando prioridade aos vinculados à agricultura familiar.</w:t>
      </w:r>
      <w:bookmarkStart w:id="4" w:name="artigo_4"/>
    </w:p>
    <w:p w14:paraId="2C8337AB" w14:textId="77777777" w:rsidR="00C2003A" w:rsidRDefault="00C2003A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7E2F5DA3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4º</w:t>
      </w:r>
      <w:bookmarkEnd w:id="4"/>
      <w:r w:rsidRPr="00A26968">
        <w:rPr>
          <w:rFonts w:ascii="Arial" w:hAnsi="Arial" w:cs="Arial"/>
          <w:sz w:val="24"/>
          <w:szCs w:val="24"/>
        </w:rPr>
        <w:t> São objetivos da Patrulha Agrícola:</w:t>
      </w:r>
    </w:p>
    <w:p w14:paraId="30D9A527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 - proporcionar melhorias de infraestrutura das propriedades agrícolas;</w:t>
      </w:r>
    </w:p>
    <w:p w14:paraId="585F1BC3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II - desenvolver operações agrícolas que contribuam para a conservação do solo, da água, das estradas rurais e também do meio ambiente;</w:t>
      </w:r>
    </w:p>
    <w:p w14:paraId="54AE677B" w14:textId="25046025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III - promover e difundir a prática de técnicas corretas e adequadas, junto aos produtores rurais, relativamente as suas operações agrícolas, tais como: gradagem, distribuição de fertilizantes e corretivos, silagem, adubação, plantio, transporte de insumos e produtos, limpeza de áreas com retroescavadeira, roçadas e outras atividades agrícola desenvolvidas por implementos tracionados ou acoplados a trator, e demais máquinas agrícolas</w:t>
      </w:r>
      <w:r w:rsidR="00C2003A">
        <w:rPr>
          <w:rFonts w:ascii="Arial" w:hAnsi="Arial" w:cs="Arial"/>
          <w:sz w:val="24"/>
          <w:szCs w:val="24"/>
        </w:rPr>
        <w:t>, incluindo escavadeira hidráulica</w:t>
      </w:r>
      <w:r w:rsidRPr="00A26968">
        <w:rPr>
          <w:rFonts w:ascii="Arial" w:hAnsi="Arial" w:cs="Arial"/>
          <w:sz w:val="24"/>
          <w:szCs w:val="24"/>
        </w:rPr>
        <w:t>, equipamentos e utilitários;</w:t>
      </w:r>
    </w:p>
    <w:p w14:paraId="4A769839" w14:textId="63FAB74D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 xml:space="preserve">IV - incentivar a produção agropecuária no município de Dilermando de Aguiar, bem como atender a demanda dos agricultores familiares e dos programas desenvolvidos pela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Ambiente.</w:t>
      </w:r>
      <w:bookmarkStart w:id="5" w:name="artigo_5"/>
    </w:p>
    <w:p w14:paraId="0B9E9DD6" w14:textId="77777777" w:rsidR="00C2003A" w:rsidRDefault="00C2003A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C0BBC0D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5º</w:t>
      </w:r>
      <w:bookmarkEnd w:id="5"/>
      <w:r w:rsidRPr="00A26968">
        <w:rPr>
          <w:rFonts w:ascii="Arial" w:hAnsi="Arial" w:cs="Arial"/>
          <w:sz w:val="24"/>
          <w:szCs w:val="24"/>
        </w:rPr>
        <w:t> São considerados aptos a receber os serviços da Patrulha Agrícola os agricultores que atendam simultaneamente aos seguintes requisitos:</w:t>
      </w:r>
      <w:r w:rsidRPr="00A26968">
        <w:rPr>
          <w:rFonts w:ascii="Arial" w:hAnsi="Arial" w:cs="Arial"/>
          <w:sz w:val="24"/>
          <w:szCs w:val="24"/>
        </w:rPr>
        <w:br/>
      </w:r>
      <w:r w:rsidRPr="00A26968">
        <w:rPr>
          <w:rFonts w:ascii="Arial" w:hAnsi="Arial" w:cs="Arial"/>
          <w:sz w:val="24"/>
          <w:szCs w:val="24"/>
        </w:rPr>
        <w:br/>
        <w:t>I - explorem parcela de terra na condição de proprietários, sucessores, arrendatários ou parceiros;</w:t>
      </w:r>
    </w:p>
    <w:p w14:paraId="2AE4080C" w14:textId="6BD801F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C29CF">
        <w:rPr>
          <w:rFonts w:ascii="Arial" w:hAnsi="Arial" w:cs="Arial"/>
          <w:sz w:val="24"/>
          <w:szCs w:val="24"/>
        </w:rPr>
        <w:t xml:space="preserve">II - não detenham a qualquer título, área superior a </w:t>
      </w:r>
      <w:r w:rsidR="002F7AC5" w:rsidRPr="00CC29CF">
        <w:rPr>
          <w:rFonts w:ascii="Arial" w:hAnsi="Arial" w:cs="Arial"/>
          <w:sz w:val="24"/>
          <w:szCs w:val="24"/>
        </w:rPr>
        <w:t>5</w:t>
      </w:r>
      <w:r w:rsidRPr="00CC29CF">
        <w:rPr>
          <w:rFonts w:ascii="Arial" w:hAnsi="Arial" w:cs="Arial"/>
          <w:sz w:val="24"/>
          <w:szCs w:val="24"/>
        </w:rPr>
        <w:t xml:space="preserve"> (</w:t>
      </w:r>
      <w:r w:rsidR="002F7AC5" w:rsidRPr="00CC29CF">
        <w:rPr>
          <w:rFonts w:ascii="Arial" w:hAnsi="Arial" w:cs="Arial"/>
          <w:sz w:val="24"/>
          <w:szCs w:val="24"/>
        </w:rPr>
        <w:t>cinco</w:t>
      </w:r>
      <w:r w:rsidRPr="00CC29CF">
        <w:rPr>
          <w:rFonts w:ascii="Arial" w:hAnsi="Arial" w:cs="Arial"/>
          <w:sz w:val="24"/>
          <w:szCs w:val="24"/>
        </w:rPr>
        <w:t>) módulos rurais, sendo cada módulo equivalente a 22 hectares, conforme legislação em vigor;</w:t>
      </w:r>
    </w:p>
    <w:p w14:paraId="245DC64E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III - tenham, no mínimo, 50% (cinquenta por cento) de renda bruta anual proveniente de exploração agropecuária;</w:t>
      </w:r>
    </w:p>
    <w:p w14:paraId="0820AB5C" w14:textId="74D4127A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IV - residam no Munic</w:t>
      </w:r>
      <w:r w:rsidR="00C2003A">
        <w:rPr>
          <w:rFonts w:ascii="Arial" w:hAnsi="Arial" w:cs="Arial"/>
          <w:sz w:val="24"/>
          <w:szCs w:val="24"/>
        </w:rPr>
        <w:t>í</w:t>
      </w:r>
      <w:r w:rsidRPr="00A26968">
        <w:rPr>
          <w:rFonts w:ascii="Arial" w:hAnsi="Arial" w:cs="Arial"/>
          <w:sz w:val="24"/>
          <w:szCs w:val="24"/>
        </w:rPr>
        <w:t>pio;</w:t>
      </w:r>
    </w:p>
    <w:p w14:paraId="5384F6B5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 - não possuam trator agrícola e equipamentos semelhantes aos que integram a Patrulha Agrícola;</w:t>
      </w:r>
    </w:p>
    <w:p w14:paraId="4B2D5FC8" w14:textId="359C046F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 xml:space="preserve">VI - sejam pessoas físicas com cadastro junto à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Ambiente;</w:t>
      </w:r>
    </w:p>
    <w:p w14:paraId="7A8BEA6A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VII - que predomine em suas atividades produtivas a mão de obra familiar;</w:t>
      </w:r>
    </w:p>
    <w:p w14:paraId="3A30D898" w14:textId="77777777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VIII - que não apresentem débitos com os cofres públicos municipais e possua Inscrição Estadual de Produtor Rural no âmbito do município de Dilermando de Aguiar.</w:t>
      </w:r>
    </w:p>
    <w:p w14:paraId="0EB07D48" w14:textId="5CA4B46B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§ 1º A realização dos trabalhos deverá seguir cronograma elaborado pela Secretaria</w:t>
      </w:r>
      <w:r w:rsidR="00656800">
        <w:rPr>
          <w:rFonts w:ascii="Arial" w:hAnsi="Arial" w:cs="Arial"/>
          <w:sz w:val="24"/>
          <w:szCs w:val="24"/>
        </w:rPr>
        <w:t xml:space="preserve"> Municipal</w:t>
      </w:r>
      <w:r w:rsidRPr="00A26968">
        <w:rPr>
          <w:rFonts w:ascii="Arial" w:hAnsi="Arial" w:cs="Arial"/>
          <w:sz w:val="24"/>
          <w:szCs w:val="24"/>
        </w:rPr>
        <w:t xml:space="preserve"> 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Ambiente, sendo realizado em todas as localidades de acordo com a demanda de serviços.</w:t>
      </w:r>
    </w:p>
    <w:p w14:paraId="60B6E9FF" w14:textId="48FC6E60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 xml:space="preserve">§ 2º As inscrições, o controle, a fiscalização, o cadastramento e o acompanhamento dos serviços devem ser realizados pela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 do município.</w:t>
      </w:r>
    </w:p>
    <w:p w14:paraId="3D971579" w14:textId="04CDCD32" w:rsidR="00C2003A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§ 3º O produtor que não realizar a inscrição dentro do prazo previsto no cronograma de trabalho, somente será beneficiado se houver tempo hábil para a realização dos trabalhos solicitados.</w:t>
      </w:r>
    </w:p>
    <w:p w14:paraId="66459AC1" w14:textId="0CF79616" w:rsidR="00616BA2" w:rsidRDefault="00616BA2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§4º Os agricultores participantes dos Programas de Incentivo (ativos), deverão obrigatoriamente participar de no mínimo 70% (setenta por cento) das reuniões, sob pena de perda dos benefícios estabelecidos nesta Lei.</w:t>
      </w:r>
    </w:p>
    <w:p w14:paraId="25FF98EA" w14:textId="4598243B" w:rsidR="00C40300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br/>
      </w:r>
      <w:bookmarkStart w:id="6" w:name="artigo_6"/>
      <w:r w:rsidRPr="00A26968">
        <w:rPr>
          <w:rFonts w:ascii="Arial" w:hAnsi="Arial" w:cs="Arial"/>
          <w:b/>
          <w:bCs/>
          <w:sz w:val="24"/>
          <w:szCs w:val="24"/>
        </w:rPr>
        <w:t>Art. 6º</w:t>
      </w:r>
      <w:bookmarkEnd w:id="6"/>
      <w:r w:rsidRPr="00A26968">
        <w:rPr>
          <w:rFonts w:ascii="Arial" w:hAnsi="Arial" w:cs="Arial"/>
          <w:sz w:val="24"/>
          <w:szCs w:val="24"/>
        </w:rPr>
        <w:t> Os serviços previstos no inciso III do art. 4º dessa Lei ficam limitados a:</w:t>
      </w:r>
      <w:r w:rsidRPr="00A26968">
        <w:rPr>
          <w:rFonts w:ascii="Arial" w:hAnsi="Arial" w:cs="Arial"/>
          <w:sz w:val="24"/>
          <w:szCs w:val="24"/>
        </w:rPr>
        <w:br/>
      </w:r>
      <w:r w:rsidRPr="00A26968">
        <w:rPr>
          <w:rFonts w:ascii="Arial" w:hAnsi="Arial" w:cs="Arial"/>
          <w:sz w:val="24"/>
          <w:szCs w:val="24"/>
        </w:rPr>
        <w:br/>
      </w:r>
      <w:r w:rsidRPr="00CC29CF">
        <w:rPr>
          <w:rFonts w:ascii="Arial" w:hAnsi="Arial" w:cs="Arial"/>
          <w:sz w:val="24"/>
          <w:szCs w:val="24"/>
        </w:rPr>
        <w:t>a) 0</w:t>
      </w:r>
      <w:r w:rsidR="0020212F" w:rsidRPr="00CC29CF">
        <w:rPr>
          <w:rFonts w:ascii="Arial" w:hAnsi="Arial" w:cs="Arial"/>
          <w:sz w:val="24"/>
          <w:szCs w:val="24"/>
        </w:rPr>
        <w:t>4</w:t>
      </w:r>
      <w:r w:rsidRPr="00CC29CF">
        <w:rPr>
          <w:rFonts w:ascii="Arial" w:hAnsi="Arial" w:cs="Arial"/>
          <w:sz w:val="24"/>
          <w:szCs w:val="24"/>
        </w:rPr>
        <w:t xml:space="preserve"> (</w:t>
      </w:r>
      <w:r w:rsidR="0020212F" w:rsidRPr="00CC29CF">
        <w:rPr>
          <w:rFonts w:ascii="Arial" w:hAnsi="Arial" w:cs="Arial"/>
          <w:sz w:val="24"/>
          <w:szCs w:val="24"/>
        </w:rPr>
        <w:t>quatro</w:t>
      </w:r>
      <w:r w:rsidRPr="00CC29CF">
        <w:rPr>
          <w:rFonts w:ascii="Arial" w:hAnsi="Arial" w:cs="Arial"/>
          <w:sz w:val="24"/>
          <w:szCs w:val="24"/>
        </w:rPr>
        <w:t>) horas de roçada por ano por unidade familiar de produção agrária;</w:t>
      </w:r>
      <w:r w:rsidRPr="00CC29CF">
        <w:rPr>
          <w:rFonts w:ascii="Arial" w:hAnsi="Arial" w:cs="Arial"/>
          <w:sz w:val="24"/>
          <w:szCs w:val="24"/>
        </w:rPr>
        <w:br/>
        <w:t xml:space="preserve">b) 12 (doze) </w:t>
      </w:r>
      <w:bookmarkStart w:id="7" w:name="_Hlk197331810"/>
      <w:r w:rsidRPr="00CC29CF">
        <w:rPr>
          <w:rFonts w:ascii="Arial" w:hAnsi="Arial" w:cs="Arial"/>
          <w:sz w:val="24"/>
          <w:szCs w:val="24"/>
        </w:rPr>
        <w:t xml:space="preserve">horas de preparo de solo e/ou ensiladeira por ano por unidade familiar de produção agrária, exceto para os participantes dos Programas de Incentivo </w:t>
      </w:r>
      <w:r w:rsidR="00557149">
        <w:rPr>
          <w:rFonts w:ascii="Arial" w:hAnsi="Arial" w:cs="Arial"/>
          <w:sz w:val="24"/>
          <w:szCs w:val="24"/>
        </w:rPr>
        <w:t>e que possuem o CAF (Cadastro Nacional de Agricultura Familiar)</w:t>
      </w:r>
      <w:r w:rsidRPr="00CC29CF">
        <w:rPr>
          <w:rFonts w:ascii="Arial" w:hAnsi="Arial" w:cs="Arial"/>
          <w:sz w:val="24"/>
          <w:szCs w:val="24"/>
        </w:rPr>
        <w:t xml:space="preserve"> </w:t>
      </w:r>
      <w:r w:rsidR="00557149">
        <w:rPr>
          <w:rFonts w:ascii="Arial" w:hAnsi="Arial" w:cs="Arial"/>
          <w:sz w:val="24"/>
          <w:szCs w:val="24"/>
        </w:rPr>
        <w:t xml:space="preserve">que </w:t>
      </w:r>
      <w:r w:rsidRPr="00CC29CF">
        <w:rPr>
          <w:rFonts w:ascii="Arial" w:hAnsi="Arial" w:cs="Arial"/>
          <w:sz w:val="24"/>
          <w:szCs w:val="24"/>
        </w:rPr>
        <w:t>terão direito ao dobro do tempo;</w:t>
      </w:r>
    </w:p>
    <w:bookmarkEnd w:id="7"/>
    <w:p w14:paraId="03DC8E32" w14:textId="7E8B59E0" w:rsidR="00C40300" w:rsidRDefault="00C40300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1C59C15" w14:textId="2E484E3F" w:rsidR="00C40300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 xml:space="preserve">c) 06 (seis) horas por ano </w:t>
      </w:r>
      <w:r w:rsidR="002F7AC5">
        <w:rPr>
          <w:rFonts w:ascii="Arial" w:hAnsi="Arial" w:cs="Arial"/>
          <w:sz w:val="24"/>
          <w:szCs w:val="24"/>
        </w:rPr>
        <w:t xml:space="preserve">e por unidade familiar </w:t>
      </w:r>
      <w:r w:rsidRPr="00A26968">
        <w:rPr>
          <w:rFonts w:ascii="Arial" w:hAnsi="Arial" w:cs="Arial"/>
          <w:sz w:val="24"/>
          <w:szCs w:val="24"/>
        </w:rPr>
        <w:t>para cada um dos demais serviços, exceto para os participantes dos Programas de Incentivo</w:t>
      </w:r>
      <w:r w:rsidR="00557149" w:rsidRPr="00557149">
        <w:rPr>
          <w:rFonts w:ascii="Arial" w:hAnsi="Arial" w:cs="Arial"/>
          <w:sz w:val="24"/>
          <w:szCs w:val="24"/>
        </w:rPr>
        <w:t xml:space="preserve"> </w:t>
      </w:r>
      <w:r w:rsidR="00557149" w:rsidRPr="00557149">
        <w:rPr>
          <w:rFonts w:ascii="Arial" w:hAnsi="Arial" w:cs="Arial"/>
          <w:sz w:val="24"/>
          <w:szCs w:val="24"/>
        </w:rPr>
        <w:t>e que possuem o CAF (Cadastro Nacional de Agricultura Familiar)</w:t>
      </w:r>
      <w:r w:rsidRPr="00A26968">
        <w:rPr>
          <w:rFonts w:ascii="Arial" w:hAnsi="Arial" w:cs="Arial"/>
          <w:sz w:val="24"/>
          <w:szCs w:val="24"/>
        </w:rPr>
        <w:t xml:space="preserve"> </w:t>
      </w:r>
      <w:r w:rsidRPr="00CC29CF">
        <w:rPr>
          <w:rFonts w:ascii="Arial" w:hAnsi="Arial" w:cs="Arial"/>
          <w:sz w:val="24"/>
          <w:szCs w:val="24"/>
        </w:rPr>
        <w:t>que terão direito a</w:t>
      </w:r>
      <w:r w:rsidR="00C40300" w:rsidRPr="00CC29CF">
        <w:rPr>
          <w:rFonts w:ascii="Arial" w:hAnsi="Arial" w:cs="Arial"/>
          <w:sz w:val="24"/>
          <w:szCs w:val="24"/>
        </w:rPr>
        <w:t xml:space="preserve"> 50% (cinquenta por cento) a mais </w:t>
      </w:r>
      <w:r w:rsidRPr="00CC29CF">
        <w:rPr>
          <w:rFonts w:ascii="Arial" w:hAnsi="Arial" w:cs="Arial"/>
          <w:sz w:val="24"/>
          <w:szCs w:val="24"/>
        </w:rPr>
        <w:t>do tempo. (Redação dada pela Lei nº </w:t>
      </w:r>
      <w:hyperlink r:id="rId10" w:history="1">
        <w:r w:rsidRPr="00CC29C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1009</w:t>
        </w:r>
      </w:hyperlink>
      <w:r w:rsidRPr="00CC29CF">
        <w:rPr>
          <w:rFonts w:ascii="Arial" w:hAnsi="Arial" w:cs="Arial"/>
          <w:sz w:val="24"/>
          <w:szCs w:val="24"/>
        </w:rPr>
        <w:t>/2023)</w:t>
      </w:r>
      <w:bookmarkStart w:id="8" w:name="artigo_7"/>
    </w:p>
    <w:p w14:paraId="5FB0E302" w14:textId="77777777" w:rsidR="00C40300" w:rsidRDefault="00C40300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EED462F" w14:textId="20F8C0B5" w:rsidR="00C40300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7º</w:t>
      </w:r>
      <w:bookmarkEnd w:id="8"/>
      <w:r w:rsidRPr="00A26968">
        <w:rPr>
          <w:rFonts w:ascii="Arial" w:hAnsi="Arial" w:cs="Arial"/>
          <w:sz w:val="24"/>
          <w:szCs w:val="24"/>
        </w:rPr>
        <w:t> O custo a ser pago pelo produtor rural por cada hora trabalhada será cobrado de acordo com os seguintes critérios</w:t>
      </w:r>
      <w:r w:rsidR="001F099B">
        <w:rPr>
          <w:rFonts w:ascii="Arial" w:hAnsi="Arial" w:cs="Arial"/>
          <w:sz w:val="24"/>
          <w:szCs w:val="24"/>
        </w:rPr>
        <w:t xml:space="preserve">, </w:t>
      </w:r>
      <w:r w:rsidR="00C40300">
        <w:rPr>
          <w:rFonts w:ascii="Arial" w:hAnsi="Arial" w:cs="Arial"/>
          <w:sz w:val="24"/>
          <w:szCs w:val="24"/>
        </w:rPr>
        <w:t>valores</w:t>
      </w:r>
      <w:r w:rsidR="001F099B">
        <w:rPr>
          <w:rFonts w:ascii="Arial" w:hAnsi="Arial" w:cs="Arial"/>
          <w:sz w:val="24"/>
          <w:szCs w:val="24"/>
        </w:rPr>
        <w:t xml:space="preserve"> e limite de horas por unidade familiar</w:t>
      </w:r>
      <w:r w:rsidRPr="00A26968">
        <w:rPr>
          <w:rFonts w:ascii="Arial" w:hAnsi="Arial" w:cs="Arial"/>
          <w:sz w:val="24"/>
          <w:szCs w:val="24"/>
        </w:rPr>
        <w:t>:</w:t>
      </w:r>
    </w:p>
    <w:p w14:paraId="0205B5C7" w14:textId="77777777" w:rsidR="00F82BAF" w:rsidRDefault="00F82BAF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F72C22B" w14:textId="6FF94964" w:rsidR="00C40300" w:rsidRPr="00C40300" w:rsidRDefault="00C40300" w:rsidP="00C40300">
      <w:pPr>
        <w:spacing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C40300">
        <w:rPr>
          <w:rFonts w:ascii="Arial" w:hAnsi="Arial" w:cs="Arial"/>
          <w:b/>
          <w:bCs/>
          <w:sz w:val="24"/>
          <w:szCs w:val="24"/>
        </w:rPr>
        <w:t>TRATOR</w:t>
      </w:r>
      <w:r w:rsidR="001F099B">
        <w:rPr>
          <w:rFonts w:ascii="Arial" w:hAnsi="Arial" w:cs="Arial"/>
          <w:b/>
          <w:bCs/>
          <w:sz w:val="24"/>
          <w:szCs w:val="24"/>
        </w:rPr>
        <w:t xml:space="preserve"> </w:t>
      </w:r>
      <w:r w:rsidR="00CC29CF">
        <w:rPr>
          <w:rFonts w:ascii="Arial" w:hAnsi="Arial" w:cs="Arial"/>
          <w:b/>
          <w:bCs/>
          <w:sz w:val="24"/>
          <w:szCs w:val="24"/>
        </w:rPr>
        <w:t>(VIDE ART. 6º)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1532"/>
        <w:gridCol w:w="1546"/>
        <w:gridCol w:w="1764"/>
      </w:tblGrid>
      <w:tr w:rsidR="00C40300" w14:paraId="5E157368" w14:textId="77777777" w:rsidTr="00C40300">
        <w:trPr>
          <w:jc w:val="center"/>
        </w:trPr>
        <w:tc>
          <w:tcPr>
            <w:tcW w:w="1532" w:type="dxa"/>
          </w:tcPr>
          <w:p w14:paraId="6FB51658" w14:textId="6AA4FED7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_Hlk197332587"/>
            <w:bookmarkStart w:id="10" w:name="artigo_8"/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532" w:type="dxa"/>
          </w:tcPr>
          <w:p w14:paraId="1127111A" w14:textId="7EE44D23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UFM</w:t>
            </w:r>
          </w:p>
        </w:tc>
        <w:tc>
          <w:tcPr>
            <w:tcW w:w="1546" w:type="dxa"/>
          </w:tcPr>
          <w:p w14:paraId="22C7D1E9" w14:textId="7C1898F9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VALOR/R$</w:t>
            </w:r>
          </w:p>
        </w:tc>
        <w:tc>
          <w:tcPr>
            <w:tcW w:w="1764" w:type="dxa"/>
          </w:tcPr>
          <w:p w14:paraId="66CCABB6" w14:textId="217FF4B6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</w:tr>
      <w:tr w:rsidR="00C40300" w14:paraId="14E2BC77" w14:textId="77777777" w:rsidTr="00C40300">
        <w:trPr>
          <w:jc w:val="center"/>
        </w:trPr>
        <w:tc>
          <w:tcPr>
            <w:tcW w:w="1532" w:type="dxa"/>
          </w:tcPr>
          <w:p w14:paraId="77F95184" w14:textId="6F0C0CD5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32" w:type="dxa"/>
          </w:tcPr>
          <w:p w14:paraId="32B93502" w14:textId="62B3328F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2CB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14:paraId="0633518A" w14:textId="527B9E51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48,32</w:t>
            </w:r>
          </w:p>
        </w:tc>
        <w:tc>
          <w:tcPr>
            <w:tcW w:w="1764" w:type="dxa"/>
          </w:tcPr>
          <w:p w14:paraId="79CBDD5E" w14:textId="73D78A78" w:rsidR="00C40300" w:rsidRP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</w:rPr>
            </w:pPr>
            <w:r w:rsidRPr="00C40300">
              <w:rPr>
                <w:rFonts w:ascii="Arial" w:hAnsi="Arial" w:cs="Arial"/>
              </w:rPr>
              <w:t>BAIXA RENDA</w:t>
            </w:r>
          </w:p>
        </w:tc>
      </w:tr>
      <w:tr w:rsidR="00C40300" w14:paraId="3003014A" w14:textId="77777777" w:rsidTr="00C40300">
        <w:trPr>
          <w:jc w:val="center"/>
        </w:trPr>
        <w:tc>
          <w:tcPr>
            <w:tcW w:w="1532" w:type="dxa"/>
          </w:tcPr>
          <w:p w14:paraId="5964E5CA" w14:textId="3F0D1CE8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32" w:type="dxa"/>
          </w:tcPr>
          <w:p w14:paraId="0ED057F1" w14:textId="2A09EF1E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46" w:type="dxa"/>
          </w:tcPr>
          <w:p w14:paraId="69CA7F0E" w14:textId="166764A4" w:rsidR="00C40300" w:rsidRDefault="00C40300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72,48</w:t>
            </w:r>
          </w:p>
        </w:tc>
        <w:tc>
          <w:tcPr>
            <w:tcW w:w="1764" w:type="dxa"/>
          </w:tcPr>
          <w:p w14:paraId="1879395E" w14:textId="4D7719B4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22 hec.</w:t>
            </w:r>
          </w:p>
        </w:tc>
      </w:tr>
      <w:tr w:rsidR="00C40300" w14:paraId="5074E52A" w14:textId="77777777" w:rsidTr="00C40300">
        <w:trPr>
          <w:jc w:val="center"/>
        </w:trPr>
        <w:tc>
          <w:tcPr>
            <w:tcW w:w="1532" w:type="dxa"/>
          </w:tcPr>
          <w:p w14:paraId="7E553D75" w14:textId="6D21E3F5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32" w:type="dxa"/>
          </w:tcPr>
          <w:p w14:paraId="2723BFF2" w14:textId="440ABB55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46" w:type="dxa"/>
          </w:tcPr>
          <w:p w14:paraId="218765EE" w14:textId="66D0F146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86,96</w:t>
            </w:r>
          </w:p>
        </w:tc>
        <w:tc>
          <w:tcPr>
            <w:tcW w:w="1764" w:type="dxa"/>
          </w:tcPr>
          <w:p w14:paraId="625E2C15" w14:textId="4E891751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44 hec.</w:t>
            </w:r>
          </w:p>
        </w:tc>
      </w:tr>
      <w:tr w:rsidR="00C40300" w14:paraId="7CEB7ABC" w14:textId="77777777" w:rsidTr="00C40300">
        <w:trPr>
          <w:jc w:val="center"/>
        </w:trPr>
        <w:tc>
          <w:tcPr>
            <w:tcW w:w="1532" w:type="dxa"/>
          </w:tcPr>
          <w:p w14:paraId="2F88532D" w14:textId="7C506945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32" w:type="dxa"/>
          </w:tcPr>
          <w:p w14:paraId="1BEBB3CD" w14:textId="5638EBAE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46" w:type="dxa"/>
          </w:tcPr>
          <w:p w14:paraId="3C5D79C4" w14:textId="68270B52" w:rsidR="00C40300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120,81</w:t>
            </w:r>
          </w:p>
        </w:tc>
        <w:tc>
          <w:tcPr>
            <w:tcW w:w="1764" w:type="dxa"/>
          </w:tcPr>
          <w:p w14:paraId="69153A2E" w14:textId="1EB76186" w:rsidR="00B42CB9" w:rsidRDefault="00B42CB9" w:rsidP="00B42CB9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88 hec.</w:t>
            </w:r>
          </w:p>
        </w:tc>
      </w:tr>
      <w:tr w:rsidR="00C40300" w14:paraId="758AFB72" w14:textId="77777777" w:rsidTr="00C40300">
        <w:trPr>
          <w:jc w:val="center"/>
        </w:trPr>
        <w:tc>
          <w:tcPr>
            <w:tcW w:w="1532" w:type="dxa"/>
          </w:tcPr>
          <w:p w14:paraId="70D07C53" w14:textId="7C250FF1" w:rsidR="00C40300" w:rsidRPr="00FA2BA6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32" w:type="dxa"/>
          </w:tcPr>
          <w:p w14:paraId="093E6A13" w14:textId="4C27B1AF" w:rsidR="00C40300" w:rsidRPr="00FA2BA6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46" w:type="dxa"/>
          </w:tcPr>
          <w:p w14:paraId="3A78205D" w14:textId="0AFF85C8" w:rsidR="00C40300" w:rsidRPr="00FA2BA6" w:rsidRDefault="00B42CB9" w:rsidP="00C40300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144,97</w:t>
            </w:r>
          </w:p>
        </w:tc>
        <w:tc>
          <w:tcPr>
            <w:tcW w:w="1764" w:type="dxa"/>
          </w:tcPr>
          <w:p w14:paraId="2D7E51E0" w14:textId="6915BBDE" w:rsidR="00C40300" w:rsidRPr="00FA2BA6" w:rsidRDefault="00CC29CF" w:rsidP="00B42CB9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89 - </w:t>
            </w:r>
            <w:r w:rsidR="002F7AC5" w:rsidRPr="00FA2B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110 hec.</w:t>
            </w:r>
          </w:p>
        </w:tc>
      </w:tr>
      <w:bookmarkEnd w:id="9"/>
    </w:tbl>
    <w:p w14:paraId="5D07F1CC" w14:textId="1AAF81D2" w:rsidR="00C40300" w:rsidRDefault="00C40300" w:rsidP="00C40300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24A5C3A" w14:textId="5A5A719E" w:rsidR="00C40300" w:rsidRPr="00B42CB9" w:rsidRDefault="00B42CB9" w:rsidP="00B42CB9">
      <w:pPr>
        <w:spacing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B42CB9">
        <w:rPr>
          <w:rFonts w:ascii="Arial" w:hAnsi="Arial" w:cs="Arial"/>
          <w:b/>
          <w:bCs/>
          <w:sz w:val="24"/>
          <w:szCs w:val="24"/>
        </w:rPr>
        <w:t>RETROESCAVADEIRA</w:t>
      </w:r>
      <w:r w:rsidR="001F099B">
        <w:rPr>
          <w:rFonts w:ascii="Arial" w:hAnsi="Arial" w:cs="Arial"/>
          <w:b/>
          <w:bCs/>
          <w:sz w:val="24"/>
          <w:szCs w:val="24"/>
        </w:rPr>
        <w:t xml:space="preserve"> LIMITE DE 6 HORAS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1532"/>
        <w:gridCol w:w="1546"/>
        <w:gridCol w:w="1764"/>
      </w:tblGrid>
      <w:tr w:rsidR="00B42CB9" w14:paraId="231F4C91" w14:textId="77777777" w:rsidTr="001E6498">
        <w:trPr>
          <w:jc w:val="center"/>
        </w:trPr>
        <w:tc>
          <w:tcPr>
            <w:tcW w:w="1532" w:type="dxa"/>
          </w:tcPr>
          <w:p w14:paraId="1D1AE580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532" w:type="dxa"/>
          </w:tcPr>
          <w:p w14:paraId="2BE3257C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UFM</w:t>
            </w:r>
          </w:p>
        </w:tc>
        <w:tc>
          <w:tcPr>
            <w:tcW w:w="1546" w:type="dxa"/>
          </w:tcPr>
          <w:p w14:paraId="4421D28C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VALOR/R$</w:t>
            </w:r>
          </w:p>
        </w:tc>
        <w:tc>
          <w:tcPr>
            <w:tcW w:w="1764" w:type="dxa"/>
          </w:tcPr>
          <w:p w14:paraId="60973028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</w:tr>
      <w:tr w:rsidR="00B42CB9" w14:paraId="03DDB3E3" w14:textId="77777777" w:rsidTr="001E6498">
        <w:trPr>
          <w:jc w:val="center"/>
        </w:trPr>
        <w:tc>
          <w:tcPr>
            <w:tcW w:w="1532" w:type="dxa"/>
          </w:tcPr>
          <w:p w14:paraId="02C92EF2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32" w:type="dxa"/>
          </w:tcPr>
          <w:p w14:paraId="7B1AAC56" w14:textId="22E223DE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46" w:type="dxa"/>
          </w:tcPr>
          <w:p w14:paraId="495268D0" w14:textId="7089401F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96,65</w:t>
            </w:r>
          </w:p>
        </w:tc>
        <w:tc>
          <w:tcPr>
            <w:tcW w:w="1764" w:type="dxa"/>
          </w:tcPr>
          <w:p w14:paraId="798BD0FF" w14:textId="77777777" w:rsidR="00B42CB9" w:rsidRPr="00C40300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</w:rPr>
            </w:pPr>
            <w:r w:rsidRPr="00C40300">
              <w:rPr>
                <w:rFonts w:ascii="Arial" w:hAnsi="Arial" w:cs="Arial"/>
              </w:rPr>
              <w:t>BAIXA RENDA</w:t>
            </w:r>
          </w:p>
        </w:tc>
      </w:tr>
      <w:tr w:rsidR="00B42CB9" w14:paraId="6993513C" w14:textId="77777777" w:rsidTr="001E6498">
        <w:trPr>
          <w:jc w:val="center"/>
        </w:trPr>
        <w:tc>
          <w:tcPr>
            <w:tcW w:w="1532" w:type="dxa"/>
          </w:tcPr>
          <w:p w14:paraId="6B4AB8A5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32" w:type="dxa"/>
          </w:tcPr>
          <w:p w14:paraId="2C9A8016" w14:textId="4C48C55E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46" w:type="dxa"/>
          </w:tcPr>
          <w:p w14:paraId="3E30A66E" w14:textId="2403C97D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120,81</w:t>
            </w:r>
          </w:p>
        </w:tc>
        <w:tc>
          <w:tcPr>
            <w:tcW w:w="1764" w:type="dxa"/>
          </w:tcPr>
          <w:p w14:paraId="6B6DAD04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22 hec.</w:t>
            </w:r>
          </w:p>
        </w:tc>
      </w:tr>
      <w:tr w:rsidR="00B42CB9" w14:paraId="5DB8C1A1" w14:textId="77777777" w:rsidTr="001E6498">
        <w:trPr>
          <w:jc w:val="center"/>
        </w:trPr>
        <w:tc>
          <w:tcPr>
            <w:tcW w:w="1532" w:type="dxa"/>
          </w:tcPr>
          <w:p w14:paraId="53A06275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32" w:type="dxa"/>
          </w:tcPr>
          <w:p w14:paraId="4AEDFF6A" w14:textId="06A8694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46" w:type="dxa"/>
          </w:tcPr>
          <w:p w14:paraId="276C6857" w14:textId="191BB468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144,97</w:t>
            </w:r>
          </w:p>
        </w:tc>
        <w:tc>
          <w:tcPr>
            <w:tcW w:w="1764" w:type="dxa"/>
          </w:tcPr>
          <w:p w14:paraId="04EB9B7D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44 hec.</w:t>
            </w:r>
          </w:p>
        </w:tc>
      </w:tr>
      <w:tr w:rsidR="00B42CB9" w14:paraId="241F4539" w14:textId="77777777" w:rsidTr="001E6498">
        <w:trPr>
          <w:jc w:val="center"/>
        </w:trPr>
        <w:tc>
          <w:tcPr>
            <w:tcW w:w="1532" w:type="dxa"/>
          </w:tcPr>
          <w:p w14:paraId="13E938AC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32" w:type="dxa"/>
          </w:tcPr>
          <w:p w14:paraId="752FE9A2" w14:textId="53EA4C23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46" w:type="dxa"/>
          </w:tcPr>
          <w:p w14:paraId="4A22F32C" w14:textId="11B8CC11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169,13</w:t>
            </w:r>
          </w:p>
        </w:tc>
        <w:tc>
          <w:tcPr>
            <w:tcW w:w="1764" w:type="dxa"/>
          </w:tcPr>
          <w:p w14:paraId="39D7BA9F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88 hec.</w:t>
            </w:r>
          </w:p>
        </w:tc>
      </w:tr>
      <w:tr w:rsidR="00B42CB9" w14:paraId="4BA0888F" w14:textId="77777777" w:rsidTr="001E6498">
        <w:trPr>
          <w:jc w:val="center"/>
        </w:trPr>
        <w:tc>
          <w:tcPr>
            <w:tcW w:w="1532" w:type="dxa"/>
          </w:tcPr>
          <w:p w14:paraId="5EAF5EEB" w14:textId="77777777" w:rsidR="00B42CB9" w:rsidRPr="00FA2BA6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32" w:type="dxa"/>
          </w:tcPr>
          <w:p w14:paraId="08D93497" w14:textId="07571BE3" w:rsidR="00B42CB9" w:rsidRPr="00FA2BA6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46" w:type="dxa"/>
          </w:tcPr>
          <w:p w14:paraId="0FC348D2" w14:textId="56EFCF20" w:rsidR="00B42CB9" w:rsidRPr="00FA2BA6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207,79</w:t>
            </w:r>
          </w:p>
        </w:tc>
        <w:tc>
          <w:tcPr>
            <w:tcW w:w="1764" w:type="dxa"/>
          </w:tcPr>
          <w:p w14:paraId="51CD4A19" w14:textId="4A4F942E" w:rsidR="00B42CB9" w:rsidRPr="00FA2BA6" w:rsidRDefault="00CC29CF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89 - </w:t>
            </w:r>
            <w:r w:rsidR="002F7AC5" w:rsidRPr="00FA2B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110 hec.</w:t>
            </w:r>
          </w:p>
        </w:tc>
      </w:tr>
    </w:tbl>
    <w:p w14:paraId="29F474EF" w14:textId="68A3A9DE" w:rsidR="00B42CB9" w:rsidRDefault="00B42CB9" w:rsidP="00B42CB9">
      <w:pPr>
        <w:spacing w:line="36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14:paraId="69B89445" w14:textId="1629F0D5" w:rsidR="00B42CB9" w:rsidRDefault="00B42CB9" w:rsidP="00B42CB9">
      <w:pPr>
        <w:spacing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B42CB9">
        <w:rPr>
          <w:rFonts w:ascii="Arial" w:hAnsi="Arial" w:cs="Arial"/>
          <w:b/>
          <w:bCs/>
          <w:sz w:val="24"/>
          <w:szCs w:val="24"/>
        </w:rPr>
        <w:t>ESCAVADEIRA HIDRÁULICA</w:t>
      </w:r>
      <w:r w:rsidR="001F099B">
        <w:rPr>
          <w:rFonts w:ascii="Arial" w:hAnsi="Arial" w:cs="Arial"/>
          <w:b/>
          <w:bCs/>
          <w:sz w:val="24"/>
          <w:szCs w:val="24"/>
        </w:rPr>
        <w:t xml:space="preserve"> LIMITE DE 4 HORAS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1532"/>
        <w:gridCol w:w="1546"/>
        <w:gridCol w:w="1764"/>
      </w:tblGrid>
      <w:tr w:rsidR="00B42CB9" w14:paraId="0EB672D7" w14:textId="77777777" w:rsidTr="001E6498">
        <w:trPr>
          <w:jc w:val="center"/>
        </w:trPr>
        <w:tc>
          <w:tcPr>
            <w:tcW w:w="1532" w:type="dxa"/>
          </w:tcPr>
          <w:p w14:paraId="60BBFAAB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532" w:type="dxa"/>
          </w:tcPr>
          <w:p w14:paraId="268C5028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UFM</w:t>
            </w:r>
          </w:p>
        </w:tc>
        <w:tc>
          <w:tcPr>
            <w:tcW w:w="1546" w:type="dxa"/>
          </w:tcPr>
          <w:p w14:paraId="6FEBE6CB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VALOR/R$</w:t>
            </w:r>
          </w:p>
        </w:tc>
        <w:tc>
          <w:tcPr>
            <w:tcW w:w="1764" w:type="dxa"/>
          </w:tcPr>
          <w:p w14:paraId="4801F8E6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</w:tr>
      <w:tr w:rsidR="00B42CB9" w14:paraId="5BA26176" w14:textId="77777777" w:rsidTr="001E6498">
        <w:trPr>
          <w:jc w:val="center"/>
        </w:trPr>
        <w:tc>
          <w:tcPr>
            <w:tcW w:w="1532" w:type="dxa"/>
          </w:tcPr>
          <w:p w14:paraId="08604912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32" w:type="dxa"/>
          </w:tcPr>
          <w:p w14:paraId="70DFFC65" w14:textId="33626D9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46" w:type="dxa"/>
          </w:tcPr>
          <w:p w14:paraId="5BE2AC1F" w14:textId="7DC8F955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144,97</w:t>
            </w:r>
          </w:p>
        </w:tc>
        <w:tc>
          <w:tcPr>
            <w:tcW w:w="1764" w:type="dxa"/>
          </w:tcPr>
          <w:p w14:paraId="21F1FDCD" w14:textId="77777777" w:rsidR="00B42CB9" w:rsidRPr="00C40300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</w:rPr>
            </w:pPr>
            <w:r w:rsidRPr="00C40300">
              <w:rPr>
                <w:rFonts w:ascii="Arial" w:hAnsi="Arial" w:cs="Arial"/>
              </w:rPr>
              <w:t>BAIXA RENDA</w:t>
            </w:r>
          </w:p>
        </w:tc>
      </w:tr>
      <w:tr w:rsidR="00B42CB9" w14:paraId="13E6B35A" w14:textId="77777777" w:rsidTr="001E6498">
        <w:trPr>
          <w:jc w:val="center"/>
        </w:trPr>
        <w:tc>
          <w:tcPr>
            <w:tcW w:w="1532" w:type="dxa"/>
          </w:tcPr>
          <w:p w14:paraId="7F81CA59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32" w:type="dxa"/>
          </w:tcPr>
          <w:p w14:paraId="313CBA69" w14:textId="0E47A1FF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46" w:type="dxa"/>
          </w:tcPr>
          <w:p w14:paraId="01C80E36" w14:textId="2069C0C0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193,20</w:t>
            </w:r>
          </w:p>
        </w:tc>
        <w:tc>
          <w:tcPr>
            <w:tcW w:w="1764" w:type="dxa"/>
          </w:tcPr>
          <w:p w14:paraId="72D5ECB4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22 hec.</w:t>
            </w:r>
          </w:p>
        </w:tc>
      </w:tr>
      <w:tr w:rsidR="00B42CB9" w14:paraId="338421D0" w14:textId="77777777" w:rsidTr="001E6498">
        <w:trPr>
          <w:jc w:val="center"/>
        </w:trPr>
        <w:tc>
          <w:tcPr>
            <w:tcW w:w="1532" w:type="dxa"/>
          </w:tcPr>
          <w:p w14:paraId="147B34C7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32" w:type="dxa"/>
          </w:tcPr>
          <w:p w14:paraId="55A468CB" w14:textId="7E75D489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46" w:type="dxa"/>
          </w:tcPr>
          <w:p w14:paraId="1F551DEC" w14:textId="5E721463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217,35</w:t>
            </w:r>
          </w:p>
        </w:tc>
        <w:tc>
          <w:tcPr>
            <w:tcW w:w="1764" w:type="dxa"/>
          </w:tcPr>
          <w:p w14:paraId="1F69A8F9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44 hec.</w:t>
            </w:r>
          </w:p>
        </w:tc>
      </w:tr>
      <w:tr w:rsidR="00B42CB9" w14:paraId="55BB3FD6" w14:textId="77777777" w:rsidTr="001E6498">
        <w:trPr>
          <w:jc w:val="center"/>
        </w:trPr>
        <w:tc>
          <w:tcPr>
            <w:tcW w:w="1532" w:type="dxa"/>
          </w:tcPr>
          <w:p w14:paraId="6F11FBBB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32" w:type="dxa"/>
          </w:tcPr>
          <w:p w14:paraId="1FF3269A" w14:textId="0F9A2E7D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46" w:type="dxa"/>
          </w:tcPr>
          <w:p w14:paraId="4E1CAA8D" w14:textId="5B045448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241,50</w:t>
            </w:r>
          </w:p>
        </w:tc>
        <w:tc>
          <w:tcPr>
            <w:tcW w:w="1764" w:type="dxa"/>
          </w:tcPr>
          <w:p w14:paraId="3CC7BD70" w14:textId="77777777" w:rsidR="00B42CB9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88 hec.</w:t>
            </w:r>
          </w:p>
        </w:tc>
      </w:tr>
      <w:tr w:rsidR="00B42CB9" w14:paraId="45A93F95" w14:textId="77777777" w:rsidTr="001E6498">
        <w:trPr>
          <w:jc w:val="center"/>
        </w:trPr>
        <w:tc>
          <w:tcPr>
            <w:tcW w:w="1532" w:type="dxa"/>
          </w:tcPr>
          <w:p w14:paraId="0B8CDFE5" w14:textId="77777777" w:rsidR="00B42CB9" w:rsidRPr="00FA2BA6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32" w:type="dxa"/>
          </w:tcPr>
          <w:p w14:paraId="3675FDED" w14:textId="77A274E1" w:rsidR="00B42CB9" w:rsidRPr="00FA2BA6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46" w:type="dxa"/>
          </w:tcPr>
          <w:p w14:paraId="679B4D9A" w14:textId="715A6276" w:rsidR="00B42CB9" w:rsidRPr="00FA2BA6" w:rsidRDefault="00B42CB9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hAnsi="Arial" w:cs="Arial"/>
                <w:sz w:val="24"/>
                <w:szCs w:val="24"/>
              </w:rPr>
              <w:t>280,14</w:t>
            </w:r>
          </w:p>
        </w:tc>
        <w:tc>
          <w:tcPr>
            <w:tcW w:w="1764" w:type="dxa"/>
          </w:tcPr>
          <w:p w14:paraId="4BFD0B59" w14:textId="47205E02" w:rsidR="00B42CB9" w:rsidRPr="00FA2BA6" w:rsidRDefault="00CC29CF" w:rsidP="001E6498">
            <w:pPr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B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89 - </w:t>
            </w:r>
            <w:r w:rsidR="002F7AC5" w:rsidRPr="00FA2B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110 hec.</w:t>
            </w:r>
          </w:p>
        </w:tc>
      </w:tr>
    </w:tbl>
    <w:p w14:paraId="204DB8EC" w14:textId="77777777" w:rsidR="00B42CB9" w:rsidRPr="00B42CB9" w:rsidRDefault="00B42CB9" w:rsidP="00B42CB9">
      <w:pPr>
        <w:spacing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1C7836" w14:textId="33281E8B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8º</w:t>
      </w:r>
      <w:bookmarkEnd w:id="10"/>
      <w:r w:rsidRPr="00A26968">
        <w:rPr>
          <w:rFonts w:ascii="Arial" w:hAnsi="Arial" w:cs="Arial"/>
          <w:sz w:val="24"/>
          <w:szCs w:val="24"/>
        </w:rPr>
        <w:t> </w:t>
      </w:r>
      <w:r w:rsidR="001B45A6" w:rsidRPr="00FA2BA6">
        <w:rPr>
          <w:rFonts w:ascii="Arial" w:hAnsi="Arial" w:cs="Arial"/>
          <w:sz w:val="24"/>
          <w:szCs w:val="24"/>
        </w:rPr>
        <w:t>Aos agricultores que possuírem o CAF (Cadastro Nacional de Agricultura Familiar) terão direito ao desconto de 10% (dez por cento) dos valores tabelados no art. 7º desta Lei e com atendimento prioritário de acordo com a região</w:t>
      </w:r>
      <w:r w:rsidRPr="00FA2BA6">
        <w:rPr>
          <w:rFonts w:ascii="Arial" w:hAnsi="Arial" w:cs="Arial"/>
          <w:sz w:val="24"/>
          <w:szCs w:val="24"/>
        </w:rPr>
        <w:t>.</w:t>
      </w:r>
      <w:bookmarkStart w:id="11" w:name="artigo_9"/>
    </w:p>
    <w:p w14:paraId="5904147D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9º</w:t>
      </w:r>
      <w:bookmarkEnd w:id="11"/>
      <w:r w:rsidRPr="00A26968">
        <w:rPr>
          <w:rFonts w:ascii="Arial" w:hAnsi="Arial" w:cs="Arial"/>
          <w:sz w:val="24"/>
          <w:szCs w:val="24"/>
        </w:rPr>
        <w:t> O prazo para pagamento dos serviços de Patrulha Agrícola será de 60 (sessenta) dias, a contar da data da assinatura no documento que registra o término dos serviços.</w:t>
      </w:r>
    </w:p>
    <w:p w14:paraId="5C79999D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Parágrafo único. O não pagamento do benefício acarretará na inscrição do contribuinte na Dívida Ativa Municipal, sujeitando-se às restrições e consequentes exigências e penalidades da inscrição.</w:t>
      </w:r>
      <w:bookmarkStart w:id="12" w:name="artigo_10"/>
    </w:p>
    <w:p w14:paraId="65A908D4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7D669D7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C29CF">
        <w:rPr>
          <w:rFonts w:ascii="Arial" w:hAnsi="Arial" w:cs="Arial"/>
          <w:b/>
          <w:bCs/>
          <w:sz w:val="24"/>
          <w:szCs w:val="24"/>
        </w:rPr>
        <w:t>Art. 10.</w:t>
      </w:r>
      <w:bookmarkEnd w:id="12"/>
      <w:r w:rsidRPr="00CC29CF">
        <w:rPr>
          <w:rFonts w:ascii="Arial" w:hAnsi="Arial" w:cs="Arial"/>
          <w:sz w:val="24"/>
          <w:szCs w:val="24"/>
        </w:rPr>
        <w:t> A Patrulha Agrícola poderá auxiliar na conservação das estradas do município.</w:t>
      </w:r>
      <w:bookmarkStart w:id="13" w:name="artigo_11"/>
    </w:p>
    <w:p w14:paraId="371E7AA0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F17FBFD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11.</w:t>
      </w:r>
      <w:bookmarkEnd w:id="13"/>
      <w:r w:rsidRPr="00A26968">
        <w:rPr>
          <w:rFonts w:ascii="Arial" w:hAnsi="Arial" w:cs="Arial"/>
          <w:sz w:val="24"/>
          <w:szCs w:val="24"/>
        </w:rPr>
        <w:t> Em relação às atividades a serem desenvolvidas e que necessitarem de licença de órgão ambiental, os beneficiários deverão encaminhar previamente as respectivas licenças, sendo, a concessão destas, requisito indispensável para a utilização dos serviços da Patrulha Agrícola Municipal.</w:t>
      </w:r>
      <w:bookmarkStart w:id="14" w:name="artigo_12"/>
    </w:p>
    <w:p w14:paraId="666DBB6A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6E578C4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12.</w:t>
      </w:r>
      <w:bookmarkEnd w:id="14"/>
      <w:r w:rsidRPr="00A26968">
        <w:rPr>
          <w:rFonts w:ascii="Arial" w:hAnsi="Arial" w:cs="Arial"/>
          <w:sz w:val="24"/>
          <w:szCs w:val="24"/>
        </w:rPr>
        <w:t> No cumprimento das atribuições de seu cargo, o Secretário Municipal da Agricultura e Meio Ambiente promoverá reuniões periódicas com os produtores rurais para planejamento das ações da Patrulha Agrícola.</w:t>
      </w:r>
      <w:bookmarkStart w:id="15" w:name="artigo_13"/>
    </w:p>
    <w:p w14:paraId="4576D485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7F29C8D" w14:textId="3806B605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13.</w:t>
      </w:r>
      <w:bookmarkEnd w:id="15"/>
      <w:r w:rsidRPr="00A26968">
        <w:rPr>
          <w:rFonts w:ascii="Arial" w:hAnsi="Arial" w:cs="Arial"/>
          <w:sz w:val="24"/>
          <w:szCs w:val="24"/>
        </w:rPr>
        <w:t> A execução e coordenação da Patrulha Agrícola ficará sob gerenciamento da Secretaria</w:t>
      </w:r>
      <w:r w:rsidR="00656800">
        <w:rPr>
          <w:rFonts w:ascii="Arial" w:hAnsi="Arial" w:cs="Arial"/>
          <w:sz w:val="24"/>
          <w:szCs w:val="24"/>
        </w:rPr>
        <w:t xml:space="preserve"> Municipal </w:t>
      </w:r>
      <w:r w:rsidRPr="00A26968">
        <w:rPr>
          <w:rFonts w:ascii="Arial" w:hAnsi="Arial" w:cs="Arial"/>
          <w:sz w:val="24"/>
          <w:szCs w:val="24"/>
        </w:rPr>
        <w:t>de Agricultura e Meio Ambiente, sendo que os casos não constantes dessa L</w:t>
      </w:r>
      <w:r w:rsidR="001B45A6">
        <w:rPr>
          <w:rFonts w:ascii="Arial" w:hAnsi="Arial" w:cs="Arial"/>
          <w:sz w:val="24"/>
          <w:szCs w:val="24"/>
        </w:rPr>
        <w:t>ei</w:t>
      </w:r>
      <w:r w:rsidRPr="00A26968">
        <w:rPr>
          <w:rFonts w:ascii="Arial" w:hAnsi="Arial" w:cs="Arial"/>
          <w:sz w:val="24"/>
          <w:szCs w:val="24"/>
        </w:rPr>
        <w:t xml:space="preserve"> serão decididos pelo Conselho de Desenvolvimento Rural vinculado </w:t>
      </w:r>
      <w:r w:rsidR="001B45A6" w:rsidRPr="00A26968">
        <w:rPr>
          <w:rFonts w:ascii="Arial" w:hAnsi="Arial" w:cs="Arial"/>
          <w:sz w:val="24"/>
          <w:szCs w:val="24"/>
        </w:rPr>
        <w:t>à</w:t>
      </w:r>
      <w:r w:rsidRPr="00A26968">
        <w:rPr>
          <w:rFonts w:ascii="Arial" w:hAnsi="Arial" w:cs="Arial"/>
          <w:sz w:val="24"/>
          <w:szCs w:val="24"/>
        </w:rPr>
        <w:t xml:space="preserve"> Secretaria.</w:t>
      </w:r>
    </w:p>
    <w:p w14:paraId="4A026B2A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778E9AF2" w14:textId="77777777" w:rsidR="00B42CB9" w:rsidRDefault="00A26968" w:rsidP="00B42CB9">
      <w:pPr>
        <w:spacing w:line="36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CAPÍTULO III</w:t>
      </w:r>
      <w:r w:rsidRPr="00A26968">
        <w:rPr>
          <w:rFonts w:ascii="Arial" w:hAnsi="Arial" w:cs="Arial"/>
          <w:sz w:val="24"/>
          <w:szCs w:val="24"/>
        </w:rPr>
        <w:br/>
        <w:t>TRANSPORTE DE CALCÁRIO</w:t>
      </w:r>
      <w:bookmarkStart w:id="16" w:name="artigo_14"/>
    </w:p>
    <w:p w14:paraId="560EAD5F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504D4B1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14.</w:t>
      </w:r>
      <w:bookmarkEnd w:id="16"/>
      <w:r w:rsidRPr="00A26968">
        <w:rPr>
          <w:rFonts w:ascii="Arial" w:hAnsi="Arial" w:cs="Arial"/>
          <w:sz w:val="24"/>
          <w:szCs w:val="24"/>
        </w:rPr>
        <w:t> Fica assim regulamentado o custeio do transporte de calcário pelo município de Dilermando de Aguiar, até as propriedades rurais do município, fomentando a correção do solo através da calagem:</w:t>
      </w:r>
      <w:bookmarkStart w:id="17" w:name="artigo_15"/>
    </w:p>
    <w:p w14:paraId="2B4554E7" w14:textId="77777777" w:rsidR="00B42CB9" w:rsidRDefault="00B42CB9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8604C9D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15.</w:t>
      </w:r>
      <w:bookmarkEnd w:id="17"/>
      <w:r w:rsidRPr="00A26968">
        <w:rPr>
          <w:rFonts w:ascii="Arial" w:hAnsi="Arial" w:cs="Arial"/>
          <w:sz w:val="24"/>
          <w:szCs w:val="24"/>
        </w:rPr>
        <w:t> São considerados aptos para recebimento do transporte de calcário todo o agricultor familiar que atender os seguintes critérios:</w:t>
      </w:r>
    </w:p>
    <w:p w14:paraId="23291CAC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a) residir no município e ter posse de área inferior a 44 hectares;</w:t>
      </w:r>
      <w:r w:rsidRPr="00A26968">
        <w:rPr>
          <w:rFonts w:ascii="Arial" w:hAnsi="Arial" w:cs="Arial"/>
          <w:sz w:val="24"/>
          <w:szCs w:val="24"/>
        </w:rPr>
        <w:br/>
        <w:t>b) utilizar práticas de conservação do solo e realizar análise química do mesmo no local onde será destinado o calcário, visando a sua correta aplicação;</w:t>
      </w:r>
    </w:p>
    <w:p w14:paraId="237ADE4F" w14:textId="77777777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c) não apresentar débitos com os cofres públicos municipais e possuir Inscrição Estadual de Produtor Rural no município de Dilermando de Aguiar;</w:t>
      </w:r>
    </w:p>
    <w:p w14:paraId="188C2602" w14:textId="58A5B664" w:rsidR="00B42CB9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 xml:space="preserve">d) atender os critérios estabelecidos no </w:t>
      </w:r>
      <w:r w:rsidRPr="00CC29CF">
        <w:rPr>
          <w:rFonts w:ascii="Arial" w:hAnsi="Arial" w:cs="Arial"/>
          <w:sz w:val="24"/>
          <w:szCs w:val="24"/>
        </w:rPr>
        <w:t>art. 5º dessa LEI</w:t>
      </w:r>
      <w:r w:rsidR="003F3D08" w:rsidRPr="00CC29CF">
        <w:rPr>
          <w:rFonts w:ascii="Arial" w:hAnsi="Arial" w:cs="Arial"/>
          <w:sz w:val="24"/>
          <w:szCs w:val="24"/>
        </w:rPr>
        <w:t>;</w:t>
      </w:r>
    </w:p>
    <w:p w14:paraId="4EB647C9" w14:textId="77777777" w:rsidR="008D10B7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e) que, preferencialmente, não tenha recebido o benefício no ano anterior</w:t>
      </w:r>
      <w:r w:rsidR="008D10B7">
        <w:rPr>
          <w:rFonts w:ascii="Arial" w:hAnsi="Arial" w:cs="Arial"/>
          <w:sz w:val="24"/>
          <w:szCs w:val="24"/>
        </w:rPr>
        <w:t>;</w:t>
      </w:r>
    </w:p>
    <w:p w14:paraId="71B0C147" w14:textId="481BE8E7" w:rsidR="008D10B7" w:rsidRDefault="008D10B7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C29CF">
        <w:rPr>
          <w:rFonts w:ascii="Arial" w:hAnsi="Arial" w:cs="Arial"/>
          <w:sz w:val="24"/>
          <w:szCs w:val="24"/>
        </w:rPr>
        <w:t>f) se houver sobra de valor, o Conselho de Desenvolvimento Rural adotará critérios e quantias para atendimento dos produtores com área superior a 44 hectares.</w:t>
      </w:r>
      <w:bookmarkStart w:id="18" w:name="artigo_16"/>
    </w:p>
    <w:p w14:paraId="3651079C" w14:textId="77777777" w:rsidR="008D10B7" w:rsidRDefault="008D10B7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81E20A1" w14:textId="24F3C172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16.</w:t>
      </w:r>
      <w:bookmarkEnd w:id="18"/>
      <w:r w:rsidRPr="00A26968">
        <w:rPr>
          <w:rFonts w:ascii="Arial" w:hAnsi="Arial" w:cs="Arial"/>
          <w:sz w:val="24"/>
          <w:szCs w:val="24"/>
        </w:rPr>
        <w:t xml:space="preserve"> O agricultor familiar inscrito para o recebimento deste benefício terá direito ao transporte de, no máximo, </w:t>
      </w:r>
      <w:r w:rsidRPr="00CC29CF">
        <w:rPr>
          <w:rFonts w:ascii="Arial" w:hAnsi="Arial" w:cs="Arial"/>
          <w:sz w:val="24"/>
          <w:szCs w:val="24"/>
        </w:rPr>
        <w:t>8 toneladas de calcário por ano</w:t>
      </w:r>
      <w:r w:rsidRPr="00A26968">
        <w:rPr>
          <w:rFonts w:ascii="Arial" w:hAnsi="Arial" w:cs="Arial"/>
          <w:sz w:val="24"/>
          <w:szCs w:val="24"/>
        </w:rPr>
        <w:t>, exceto os participantes dos Programas de Incentivo que terão direito ao dobro dessa quantidade.</w:t>
      </w:r>
      <w:bookmarkStart w:id="19" w:name="artigo_17"/>
    </w:p>
    <w:p w14:paraId="6BE69F81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5CA0D8CF" w14:textId="4FA78471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17.</w:t>
      </w:r>
      <w:bookmarkEnd w:id="19"/>
      <w:r w:rsidRPr="00A26968">
        <w:rPr>
          <w:rFonts w:ascii="Arial" w:hAnsi="Arial" w:cs="Arial"/>
          <w:sz w:val="24"/>
          <w:szCs w:val="24"/>
        </w:rPr>
        <w:t xml:space="preserve"> As inscrições, o controle, a fiscalização, o cadastramento, o acompanhamento técnico e o cronograma de distribuição devem ser executados pela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Ambiente, com apoio da EMATER - ASCAR/RS.</w:t>
      </w:r>
      <w:bookmarkStart w:id="20" w:name="artigo_18"/>
    </w:p>
    <w:p w14:paraId="1EF99659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54B78B0" w14:textId="6D1281B2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18.</w:t>
      </w:r>
      <w:bookmarkEnd w:id="20"/>
      <w:r w:rsidRPr="00A26968">
        <w:rPr>
          <w:rFonts w:ascii="Arial" w:hAnsi="Arial" w:cs="Arial"/>
          <w:sz w:val="24"/>
          <w:szCs w:val="24"/>
        </w:rPr>
        <w:t xml:space="preserve"> O Conselho de Desenvolvimento Rural de Dilermando de Aguiar será responsável por validar os beneficiários após o término do período das inscrições na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Ambiente.</w:t>
      </w:r>
    </w:p>
    <w:p w14:paraId="15D8AD04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847F63A" w14:textId="77777777" w:rsidR="003F3D08" w:rsidRDefault="00A26968" w:rsidP="003F3D08">
      <w:pPr>
        <w:spacing w:line="36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CAPÍTULO IV</w:t>
      </w:r>
      <w:r w:rsidRPr="00A26968">
        <w:rPr>
          <w:rFonts w:ascii="Arial" w:hAnsi="Arial" w:cs="Arial"/>
          <w:sz w:val="24"/>
          <w:szCs w:val="24"/>
        </w:rPr>
        <w:br/>
        <w:t>FUNDO ROTATIVO DE APOIO AO DESENVOLVIMENTO RURAL FRADER</w:t>
      </w:r>
      <w:bookmarkStart w:id="21" w:name="artigo_19"/>
    </w:p>
    <w:p w14:paraId="0E38945B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90D4851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19.</w:t>
      </w:r>
      <w:bookmarkEnd w:id="21"/>
      <w:r w:rsidRPr="00A26968">
        <w:rPr>
          <w:rFonts w:ascii="Arial" w:hAnsi="Arial" w:cs="Arial"/>
          <w:sz w:val="24"/>
          <w:szCs w:val="24"/>
        </w:rPr>
        <w:t> Fica assim regulamentado o Fundo Rotativo de Apoio ao Desenvolvimento Rural - FRADER, cujos recursos são destinados a possibilitar o financiamento a agricultores familiares, visando o desenvolvimento rural sustentável:</w:t>
      </w:r>
      <w:bookmarkStart w:id="22" w:name="artigo_20"/>
    </w:p>
    <w:p w14:paraId="554C6D0E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85D946D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20.</w:t>
      </w:r>
      <w:bookmarkEnd w:id="22"/>
      <w:r w:rsidRPr="00A26968">
        <w:rPr>
          <w:rFonts w:ascii="Arial" w:hAnsi="Arial" w:cs="Arial"/>
          <w:sz w:val="24"/>
          <w:szCs w:val="24"/>
        </w:rPr>
        <w:t> São considerados aptos a receber o benefício do FRADER os agricultores familiares que se enquadrem nos seguintes critérios:</w:t>
      </w:r>
    </w:p>
    <w:p w14:paraId="28BCE919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a) ter a posse de área inferior a 44 hectares, em unidade contínua ou isolada;</w:t>
      </w:r>
    </w:p>
    <w:p w14:paraId="38E03099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b) residir no município, com predominância do uso de mão-de-obra familiar na atividade produtiva e geradora de renda;</w:t>
      </w:r>
    </w:p>
    <w:p w14:paraId="71C9A640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c) não apresentar débitos com os cofres públicos municipais, e nem outro benefício de FRADER sem quitação com a Prefeitura Municipal;</w:t>
      </w:r>
    </w:p>
    <w:p w14:paraId="5C2D6793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d) apresentar projeto de viabilidade técnica.</w:t>
      </w:r>
      <w:bookmarkStart w:id="23" w:name="artigo_21"/>
    </w:p>
    <w:p w14:paraId="64E3B525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7B93E60C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21.</w:t>
      </w:r>
      <w:bookmarkEnd w:id="23"/>
      <w:r w:rsidRPr="00A26968">
        <w:rPr>
          <w:rFonts w:ascii="Arial" w:hAnsi="Arial" w:cs="Arial"/>
          <w:sz w:val="24"/>
          <w:szCs w:val="24"/>
        </w:rPr>
        <w:t> O Fundo contempla, principalmente, as atividades priorizadas pelo Programa Municipal de Incentivo ao Agricultor Familiar de Dilermando de Aguiar.</w:t>
      </w:r>
      <w:bookmarkStart w:id="24" w:name="artigo_22"/>
    </w:p>
    <w:p w14:paraId="705C9EA6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7E9D2162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22.</w:t>
      </w:r>
      <w:bookmarkEnd w:id="24"/>
      <w:r w:rsidRPr="00A26968">
        <w:rPr>
          <w:rFonts w:ascii="Arial" w:hAnsi="Arial" w:cs="Arial"/>
          <w:sz w:val="24"/>
          <w:szCs w:val="24"/>
        </w:rPr>
        <w:t> O FRADER irá financiar projetos de desenvolvimento agropecuário, que possam gerar renda aos agricultores familiares, com limite de até 1.000 UFM, com prazos de amortização entre 1 (um) e 3 (três) anos, conforme avaliação do Conselho de Desenvolvimento Rural de Dilermando de Aguiar.</w:t>
      </w:r>
      <w:bookmarkStart w:id="25" w:name="artigo_23"/>
    </w:p>
    <w:p w14:paraId="17132D7D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9B4E2DA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23.</w:t>
      </w:r>
      <w:bookmarkEnd w:id="25"/>
      <w:r w:rsidRPr="00A26968">
        <w:rPr>
          <w:rFonts w:ascii="Arial" w:hAnsi="Arial" w:cs="Arial"/>
          <w:sz w:val="24"/>
          <w:szCs w:val="24"/>
        </w:rPr>
        <w:t> A política dos juros determinadas para os financiamentos do FRADER é a seguinte: Para amortizações anuais e carência de 12 (doze) meses, juros de 3% (três por cento) ao ano sobre o saldo devedor e aumento progressivo de 1% (um por cento) a.a. sobre o saldo devedor nas parcelas em atraso.</w:t>
      </w:r>
      <w:bookmarkStart w:id="26" w:name="artigo_24"/>
    </w:p>
    <w:p w14:paraId="23323995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9A746D5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24.</w:t>
      </w:r>
      <w:bookmarkEnd w:id="26"/>
      <w:r w:rsidRPr="00A26968">
        <w:rPr>
          <w:rFonts w:ascii="Arial" w:hAnsi="Arial" w:cs="Arial"/>
          <w:sz w:val="24"/>
          <w:szCs w:val="24"/>
        </w:rPr>
        <w:t> Constituem recursos financeiros do FRADER:</w:t>
      </w:r>
    </w:p>
    <w:p w14:paraId="3131E77C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a) dotações consignadas anualmente no orçamento e as verbas adicionais estabelecidas no decorrer de cada exercício;</w:t>
      </w:r>
    </w:p>
    <w:p w14:paraId="44EB9440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b) recursos oriundos de operações de crédito e de aplicações no mercado financeiro;</w:t>
      </w:r>
    </w:p>
    <w:p w14:paraId="4F242D91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c) recursos captados através de convênios, acordos e contratos firmados entre o governo municipal e os governos estadual e federal;</w:t>
      </w:r>
    </w:p>
    <w:p w14:paraId="44BFA198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d) recursos operacionais próprios, resultantes de adiantamentos concedidos e de serviços prestados pelo município;</w:t>
      </w:r>
    </w:p>
    <w:p w14:paraId="48C33734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e) outros recursos de qualquer origem, concedidos ou transferidos conforme o estabelecido em LEI.</w:t>
      </w:r>
      <w:bookmarkStart w:id="27" w:name="artigo_25"/>
    </w:p>
    <w:p w14:paraId="49803606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09CC0F5" w14:textId="12B2BFC3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25.</w:t>
      </w:r>
      <w:bookmarkEnd w:id="27"/>
      <w:r w:rsidRPr="00A26968">
        <w:rPr>
          <w:rFonts w:ascii="Arial" w:hAnsi="Arial" w:cs="Arial"/>
          <w:sz w:val="24"/>
          <w:szCs w:val="24"/>
        </w:rPr>
        <w:t xml:space="preserve"> O FRADER será administrado pela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 e fiscalizado pelo Conselho de Desenvolvimento Rural de Dilermando de Aguiar.</w:t>
      </w:r>
      <w:bookmarkStart w:id="28" w:name="artigo_26"/>
    </w:p>
    <w:p w14:paraId="3129C90D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0E7C31E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26.</w:t>
      </w:r>
      <w:bookmarkEnd w:id="28"/>
      <w:r w:rsidRPr="00A26968">
        <w:rPr>
          <w:rFonts w:ascii="Arial" w:hAnsi="Arial" w:cs="Arial"/>
          <w:sz w:val="24"/>
          <w:szCs w:val="24"/>
        </w:rPr>
        <w:t> Os recursos do FRADER serão depositados em conta especial de estabelecimento de crédito oficial.</w:t>
      </w:r>
      <w:bookmarkStart w:id="29" w:name="artigo_27"/>
    </w:p>
    <w:p w14:paraId="115E385F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7EBDBCD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27.</w:t>
      </w:r>
      <w:bookmarkEnd w:id="29"/>
      <w:r w:rsidRPr="00A26968">
        <w:rPr>
          <w:rFonts w:ascii="Arial" w:hAnsi="Arial" w:cs="Arial"/>
          <w:sz w:val="24"/>
          <w:szCs w:val="24"/>
        </w:rPr>
        <w:t> Este benefício será regulamentado através de DECRETO Municipal específico.</w:t>
      </w:r>
    </w:p>
    <w:p w14:paraId="4F5178EB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A9A147B" w14:textId="77777777" w:rsidR="003F3D08" w:rsidRDefault="00A26968" w:rsidP="003F3D08">
      <w:pPr>
        <w:spacing w:line="36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CAPÍTULO V</w:t>
      </w:r>
      <w:r w:rsidRPr="00A26968">
        <w:rPr>
          <w:rFonts w:ascii="Arial" w:hAnsi="Arial" w:cs="Arial"/>
          <w:sz w:val="24"/>
          <w:szCs w:val="24"/>
        </w:rPr>
        <w:br/>
        <w:t>PROGRAMA DE MELHORAMENTO GENÉTICO BOVINO</w:t>
      </w:r>
      <w:bookmarkStart w:id="30" w:name="artigo_28"/>
    </w:p>
    <w:p w14:paraId="379B9CFE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EAA9E68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28.</w:t>
      </w:r>
      <w:bookmarkEnd w:id="30"/>
      <w:r w:rsidRPr="00A26968">
        <w:rPr>
          <w:rFonts w:ascii="Arial" w:hAnsi="Arial" w:cs="Arial"/>
          <w:sz w:val="24"/>
          <w:szCs w:val="24"/>
        </w:rPr>
        <w:t> Fica assim regulamentado o Programa de Melhoramento Genético Bovino, com vistas a proporcionar o aprimoramento genético dos rebanhos dos pecuaristas familiares de Dilermando de Aguiar, promovendo uma maior produção de leite e carne e possibilitando a inserção desses produtores no mercado formal.</w:t>
      </w:r>
      <w:bookmarkStart w:id="31" w:name="artigo_29"/>
    </w:p>
    <w:p w14:paraId="3B525221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517A8584" w14:textId="70CF1974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29.</w:t>
      </w:r>
      <w:bookmarkEnd w:id="31"/>
      <w:r w:rsidRPr="00A26968">
        <w:rPr>
          <w:rFonts w:ascii="Arial" w:hAnsi="Arial" w:cs="Arial"/>
          <w:sz w:val="24"/>
          <w:szCs w:val="24"/>
        </w:rPr>
        <w:t> Fica autorizada a Prefeitura Municipal de Dilermando de Aguiar a realizar a doação de doses de sêmen bovino de corte e leiteiro para os pecuaristas familiares de Dilermando de Aguiar devidamente cadastrados na Secretaria</w:t>
      </w:r>
      <w:r w:rsidR="00656800">
        <w:rPr>
          <w:rFonts w:ascii="Arial" w:hAnsi="Arial" w:cs="Arial"/>
          <w:sz w:val="24"/>
          <w:szCs w:val="24"/>
        </w:rPr>
        <w:t xml:space="preserve"> Municipal</w:t>
      </w:r>
      <w:r w:rsidRPr="00A26968">
        <w:rPr>
          <w:rFonts w:ascii="Arial" w:hAnsi="Arial" w:cs="Arial"/>
          <w:sz w:val="24"/>
          <w:szCs w:val="24"/>
        </w:rPr>
        <w:t xml:space="preserve"> 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Ambiente.</w:t>
      </w:r>
      <w:bookmarkStart w:id="32" w:name="artigo_30"/>
    </w:p>
    <w:p w14:paraId="7571D160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7A1AF24" w14:textId="5D10BE81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30.</w:t>
      </w:r>
      <w:bookmarkEnd w:id="32"/>
      <w:r w:rsidRPr="00A26968">
        <w:rPr>
          <w:rFonts w:ascii="Arial" w:hAnsi="Arial" w:cs="Arial"/>
          <w:sz w:val="24"/>
          <w:szCs w:val="24"/>
        </w:rPr>
        <w:t xml:space="preserve"> O serviço de Inseminação Artificial será realizado por profissional capacitado e indicado pela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 de Dilermando de Aguiar, o qual irá emitir relatórios mensais das atividades desenvolvidas e encaminhar para o controle desta mesma Secretaria.</w:t>
      </w:r>
      <w:bookmarkStart w:id="33" w:name="artigo_31"/>
    </w:p>
    <w:p w14:paraId="5599B9FA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8D79642" w14:textId="0FDEADE1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31.</w:t>
      </w:r>
      <w:bookmarkEnd w:id="33"/>
      <w:r w:rsidRPr="00A26968">
        <w:rPr>
          <w:rFonts w:ascii="Arial" w:hAnsi="Arial" w:cs="Arial"/>
          <w:sz w:val="24"/>
          <w:szCs w:val="24"/>
        </w:rPr>
        <w:t xml:space="preserve"> 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 irá disponibilizar, sem custos, ao profissional inseminador: luvas, bainhas e um kit de inseminação incluindo botijão, régua e nitrogênio.</w:t>
      </w:r>
      <w:bookmarkStart w:id="34" w:name="artigo_32"/>
    </w:p>
    <w:p w14:paraId="3BFA7EFF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62D1929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32.</w:t>
      </w:r>
      <w:bookmarkEnd w:id="34"/>
      <w:r w:rsidRPr="00A26968">
        <w:rPr>
          <w:rFonts w:ascii="Arial" w:hAnsi="Arial" w:cs="Arial"/>
          <w:sz w:val="24"/>
          <w:szCs w:val="24"/>
        </w:rPr>
        <w:t> São considerados aptos a receber este benefício os produtores rurais enquadrados nos seguintes critérios:</w:t>
      </w:r>
    </w:p>
    <w:p w14:paraId="1147E447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a) Ser pecuarista familiar com posse de área inferior a 44 hectares;</w:t>
      </w:r>
    </w:p>
    <w:p w14:paraId="3E4D233E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b) Possuir Inscrição Estadual no município de Dilermando de Aguiar;</w:t>
      </w:r>
    </w:p>
    <w:p w14:paraId="045DE9C8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c) Não apresentar dívidas com os cofres municipais;</w:t>
      </w:r>
    </w:p>
    <w:p w14:paraId="0E0324FD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d) Apresentar, anualmente, ficha de rebanho emitida pela Inspetoria de Defesa Agropecuária;</w:t>
      </w:r>
    </w:p>
    <w:p w14:paraId="5F6288E9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sz w:val="24"/>
          <w:szCs w:val="24"/>
        </w:rPr>
        <w:t>e) Atender as legislações sanitárias vigentes.</w:t>
      </w:r>
      <w:bookmarkStart w:id="35" w:name="artigo_33"/>
    </w:p>
    <w:p w14:paraId="2F72CA68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57605636" w14:textId="77777777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33.</w:t>
      </w:r>
      <w:bookmarkEnd w:id="35"/>
      <w:r w:rsidRPr="00A26968">
        <w:rPr>
          <w:rFonts w:ascii="Arial" w:hAnsi="Arial" w:cs="Arial"/>
          <w:sz w:val="24"/>
          <w:szCs w:val="24"/>
        </w:rPr>
        <w:t> É de inteira responsabilidade do produtor rural possuir tronco de contenção adequado à prática de inseminação artificial, em local de fácil acesso, assim como manter atualizadas as planilhas de controle sanitário, nutricional e reprodutivo do rebanho.</w:t>
      </w:r>
      <w:bookmarkStart w:id="36" w:name="artigo_34"/>
    </w:p>
    <w:p w14:paraId="73BDD4DC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93F5CA0" w14:textId="1F4374F4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34.</w:t>
      </w:r>
      <w:bookmarkEnd w:id="36"/>
      <w:r w:rsidRPr="00A26968">
        <w:rPr>
          <w:rFonts w:ascii="Arial" w:hAnsi="Arial" w:cs="Arial"/>
          <w:sz w:val="24"/>
          <w:szCs w:val="24"/>
        </w:rPr>
        <w:t xml:space="preserve"> O sêmen utilizado para a inseminação artificial, fornecido gratuitamente pela Secretaria </w:t>
      </w:r>
      <w:r w:rsidR="00656800">
        <w:rPr>
          <w:rFonts w:ascii="Arial" w:hAnsi="Arial" w:cs="Arial"/>
          <w:sz w:val="24"/>
          <w:szCs w:val="24"/>
        </w:rPr>
        <w:t xml:space="preserve">Municipal </w:t>
      </w:r>
      <w:r w:rsidRPr="00A26968">
        <w:rPr>
          <w:rFonts w:ascii="Arial" w:hAnsi="Arial" w:cs="Arial"/>
          <w:sz w:val="24"/>
          <w:szCs w:val="24"/>
        </w:rPr>
        <w:t>de Agricultura e Meio Ambiente, será disponibilizado conforme a aptidão produtiva do rebanho e conforme a disponibilidade de recursos nessa mesma Secretaria.</w:t>
      </w:r>
      <w:bookmarkStart w:id="37" w:name="artigo_35"/>
    </w:p>
    <w:p w14:paraId="48F5104D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615A126C" w14:textId="464BAA95" w:rsidR="003F3D08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26968">
        <w:rPr>
          <w:rFonts w:ascii="Arial" w:hAnsi="Arial" w:cs="Arial"/>
          <w:b/>
          <w:bCs/>
          <w:sz w:val="24"/>
          <w:szCs w:val="24"/>
        </w:rPr>
        <w:t>Art. 35.</w:t>
      </w:r>
      <w:bookmarkEnd w:id="37"/>
      <w:r w:rsidRPr="00A26968">
        <w:rPr>
          <w:rFonts w:ascii="Arial" w:hAnsi="Arial" w:cs="Arial"/>
          <w:sz w:val="24"/>
          <w:szCs w:val="24"/>
        </w:rPr>
        <w:t> As despesas decorrentes da Aplicação desta L</w:t>
      </w:r>
      <w:r w:rsidR="00F214F4">
        <w:rPr>
          <w:rFonts w:ascii="Arial" w:hAnsi="Arial" w:cs="Arial"/>
          <w:sz w:val="24"/>
          <w:szCs w:val="24"/>
        </w:rPr>
        <w:t>ei</w:t>
      </w:r>
      <w:r w:rsidRPr="00A26968">
        <w:rPr>
          <w:rFonts w:ascii="Arial" w:hAnsi="Arial" w:cs="Arial"/>
          <w:sz w:val="24"/>
          <w:szCs w:val="24"/>
        </w:rPr>
        <w:t xml:space="preserve"> correrão por conta de dotação orçamentária própria da Secretaria</w:t>
      </w:r>
      <w:r w:rsidR="00656800">
        <w:rPr>
          <w:rFonts w:ascii="Arial" w:hAnsi="Arial" w:cs="Arial"/>
          <w:sz w:val="24"/>
          <w:szCs w:val="24"/>
        </w:rPr>
        <w:t xml:space="preserve"> Municipal</w:t>
      </w:r>
      <w:r w:rsidRPr="00A26968">
        <w:rPr>
          <w:rFonts w:ascii="Arial" w:hAnsi="Arial" w:cs="Arial"/>
          <w:sz w:val="24"/>
          <w:szCs w:val="24"/>
        </w:rPr>
        <w:t xml:space="preserve"> d</w:t>
      </w:r>
      <w:r w:rsidR="00656800">
        <w:rPr>
          <w:rFonts w:ascii="Arial" w:hAnsi="Arial" w:cs="Arial"/>
          <w:sz w:val="24"/>
          <w:szCs w:val="24"/>
        </w:rPr>
        <w:t>e</w:t>
      </w:r>
      <w:r w:rsidRPr="00A26968">
        <w:rPr>
          <w:rFonts w:ascii="Arial" w:hAnsi="Arial" w:cs="Arial"/>
          <w:sz w:val="24"/>
          <w:szCs w:val="24"/>
        </w:rPr>
        <w:t xml:space="preserve"> Agricultura e Meio Ambiente.</w:t>
      </w:r>
      <w:bookmarkStart w:id="38" w:name="artigo_36"/>
    </w:p>
    <w:p w14:paraId="2291FEF4" w14:textId="77777777" w:rsidR="003F3D08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BC2B420" w14:textId="324EED69" w:rsidR="003F3D08" w:rsidRPr="00FA2BA6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FA2BA6">
        <w:rPr>
          <w:rFonts w:ascii="Arial" w:hAnsi="Arial" w:cs="Arial"/>
          <w:b/>
          <w:bCs/>
          <w:sz w:val="24"/>
          <w:szCs w:val="24"/>
        </w:rPr>
        <w:t>Art. 36.</w:t>
      </w:r>
      <w:bookmarkEnd w:id="38"/>
      <w:r w:rsidRPr="00FA2BA6">
        <w:rPr>
          <w:rFonts w:ascii="Arial" w:hAnsi="Arial" w:cs="Arial"/>
          <w:sz w:val="24"/>
          <w:szCs w:val="24"/>
        </w:rPr>
        <w:t xml:space="preserve"> Revogam-se </w:t>
      </w:r>
      <w:r w:rsidR="00FA2BA6" w:rsidRPr="00FA2BA6">
        <w:rPr>
          <w:rFonts w:ascii="Arial" w:hAnsi="Arial" w:cs="Arial"/>
          <w:sz w:val="24"/>
          <w:szCs w:val="24"/>
        </w:rPr>
        <w:t xml:space="preserve">todas </w:t>
      </w:r>
      <w:r w:rsidRPr="00FA2BA6">
        <w:rPr>
          <w:rFonts w:ascii="Arial" w:hAnsi="Arial" w:cs="Arial"/>
          <w:sz w:val="24"/>
          <w:szCs w:val="24"/>
        </w:rPr>
        <w:t>as disposições em contrário</w:t>
      </w:r>
      <w:bookmarkStart w:id="39" w:name="artigo_37"/>
      <w:r w:rsidR="00FA2BA6" w:rsidRPr="00FA2BA6">
        <w:rPr>
          <w:rFonts w:ascii="Arial" w:hAnsi="Arial" w:cs="Arial"/>
          <w:sz w:val="24"/>
          <w:szCs w:val="24"/>
        </w:rPr>
        <w:t>.</w:t>
      </w:r>
    </w:p>
    <w:p w14:paraId="51455FE4" w14:textId="77777777" w:rsidR="003F3D08" w:rsidRPr="00FA2BA6" w:rsidRDefault="003F3D0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B6D145F" w14:textId="6AD5DC5F" w:rsidR="00F17682" w:rsidRPr="00FA2BA6" w:rsidRDefault="00A26968" w:rsidP="00177625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FA2BA6">
        <w:rPr>
          <w:rFonts w:ascii="Arial" w:hAnsi="Arial" w:cs="Arial"/>
          <w:b/>
          <w:bCs/>
          <w:sz w:val="24"/>
          <w:szCs w:val="24"/>
        </w:rPr>
        <w:t>Art. 37.</w:t>
      </w:r>
      <w:bookmarkEnd w:id="39"/>
      <w:r w:rsidRPr="00FA2BA6">
        <w:rPr>
          <w:rFonts w:ascii="Arial" w:hAnsi="Arial" w:cs="Arial"/>
          <w:sz w:val="24"/>
          <w:szCs w:val="24"/>
        </w:rPr>
        <w:t> Esta L</w:t>
      </w:r>
      <w:r w:rsidR="00F214F4" w:rsidRPr="00FA2BA6">
        <w:rPr>
          <w:rFonts w:ascii="Arial" w:hAnsi="Arial" w:cs="Arial"/>
          <w:sz w:val="24"/>
          <w:szCs w:val="24"/>
        </w:rPr>
        <w:t>ei</w:t>
      </w:r>
      <w:r w:rsidRPr="00FA2BA6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14:paraId="352E4924" w14:textId="77777777" w:rsidR="00F17682" w:rsidRPr="009D1F38" w:rsidRDefault="00F17682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35A44398" w14:textId="39F47354" w:rsidR="003C35DD" w:rsidRPr="00FA2BA6" w:rsidRDefault="00593910" w:rsidP="00FA2BA6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673D8E">
        <w:rPr>
          <w:rFonts w:ascii="Arial" w:hAnsi="Arial" w:cs="Arial"/>
        </w:rPr>
        <w:t>19</w:t>
      </w:r>
      <w:r w:rsidRPr="00C338D2">
        <w:rPr>
          <w:rFonts w:ascii="Arial" w:hAnsi="Arial" w:cs="Arial"/>
        </w:rPr>
        <w:t xml:space="preserve"> (</w:t>
      </w:r>
      <w:r w:rsidR="00673D8E">
        <w:rPr>
          <w:rFonts w:ascii="Arial" w:hAnsi="Arial" w:cs="Arial"/>
        </w:rPr>
        <w:t>dezenove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8821B3">
        <w:rPr>
          <w:rFonts w:ascii="Arial" w:hAnsi="Arial" w:cs="Arial"/>
        </w:rPr>
        <w:t xml:space="preserve">maio </w:t>
      </w:r>
      <w:r w:rsidR="009550A4" w:rsidRPr="00C338D2">
        <w:rPr>
          <w:rFonts w:ascii="Arial" w:hAnsi="Arial" w:cs="Arial"/>
        </w:rPr>
        <w:t>do ano de 2025</w:t>
      </w:r>
      <w:r w:rsidRPr="00C338D2">
        <w:rPr>
          <w:rFonts w:ascii="Arial" w:hAnsi="Arial" w:cs="Arial"/>
        </w:rPr>
        <w:t>.</w:t>
      </w: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5CEEE299" w14:textId="62809CB6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B08E1FB" w14:textId="1ED261A8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F92D19" w14:textId="7D43BAFF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A69BB34" w14:textId="353F8964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1869073" w14:textId="026084CA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D2FA45" w14:textId="77D80E72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6AF130A" w14:textId="757A4890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F3EA5A9" w14:textId="51662D38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7E19BAD" w14:textId="051E2FFE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23C537" w14:textId="6151B3AF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6671F36" w14:textId="0D251DE8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F9051A" w14:textId="63459CA5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975CDB" w14:textId="49D1FB26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9CC67D" w14:textId="747754A4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F7105D" w14:textId="413B9222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61EDBB" w14:textId="38E9EE6F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16CE774" w14:textId="49F7F96C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288B7D" w14:textId="337C04E4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7D4676F" w14:textId="6A90E789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0F6748" w14:textId="6DFA204D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FB62070" w14:textId="790722E7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D2FD4B" w14:textId="364BE603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C3CAAC" w14:textId="2A42EA33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1F6577" w14:textId="23847640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B93DEF" w14:textId="7C89B4A4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E3E7F8" w14:textId="4747009E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EF79FB" w14:textId="432737B9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918E1F" w14:textId="350613E7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5365A30" w14:textId="512EB209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70F1DE" w14:textId="12FB8906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C46792" w14:textId="47C63550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F81FC6" w14:textId="5EE79D02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7F4AC3" w14:textId="0C641068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D6191B" w14:textId="318E0AE9" w:rsidR="00433F08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14547EA" w14:textId="77777777" w:rsidR="00433F08" w:rsidRPr="006F30C6" w:rsidRDefault="00433F08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9A8B44" w14:textId="5354E154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F17682">
        <w:rPr>
          <w:rFonts w:ascii="Arial" w:hAnsi="Arial" w:cs="Arial"/>
          <w:sz w:val="22"/>
          <w:szCs w:val="22"/>
        </w:rPr>
        <w:t>3</w:t>
      </w:r>
      <w:r w:rsidR="00152FA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 </w:t>
      </w:r>
      <w:r w:rsidR="00433F08">
        <w:rPr>
          <w:rFonts w:ascii="Arial" w:hAnsi="Arial" w:cs="Arial"/>
          <w:sz w:val="22"/>
          <w:szCs w:val="22"/>
        </w:rPr>
        <w:t>19</w:t>
      </w:r>
      <w:r w:rsidR="00F17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33F08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4A66C3A" w14:textId="7EBDC407" w:rsidR="00182E2B" w:rsidRPr="00152FA5" w:rsidRDefault="003F7C36" w:rsidP="0055693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52FA5">
        <w:rPr>
          <w:rFonts w:ascii="Arial" w:hAnsi="Arial" w:cs="Arial"/>
          <w:sz w:val="24"/>
          <w:szCs w:val="24"/>
        </w:rPr>
        <w:t>O presente projeto de lei versa sobre</w:t>
      </w:r>
      <w:r w:rsidR="00F17682" w:rsidRPr="00152FA5">
        <w:rPr>
          <w:rFonts w:ascii="Arial" w:hAnsi="Arial" w:cs="Arial"/>
          <w:sz w:val="24"/>
          <w:szCs w:val="24"/>
        </w:rPr>
        <w:t xml:space="preserve"> a </w:t>
      </w:r>
      <w:r w:rsidR="00556933" w:rsidRPr="00152FA5">
        <w:rPr>
          <w:rFonts w:ascii="Arial" w:hAnsi="Arial" w:cs="Arial"/>
          <w:sz w:val="24"/>
          <w:szCs w:val="24"/>
        </w:rPr>
        <w:t xml:space="preserve">readequação da Lei </w:t>
      </w:r>
      <w:r w:rsidR="00556933" w:rsidRPr="00152FA5">
        <w:rPr>
          <w:rFonts w:ascii="Arial" w:hAnsi="Arial" w:cs="Arial"/>
          <w:bCs/>
          <w:sz w:val="24"/>
          <w:szCs w:val="24"/>
        </w:rPr>
        <w:t xml:space="preserve">que </w:t>
      </w:r>
      <w:r w:rsidR="00556933" w:rsidRPr="00152FA5">
        <w:rPr>
          <w:rFonts w:ascii="Arial" w:hAnsi="Arial" w:cs="Arial"/>
          <w:bCs/>
          <w:sz w:val="24"/>
          <w:szCs w:val="24"/>
        </w:rPr>
        <w:t>r</w:t>
      </w:r>
      <w:r w:rsidR="00556933" w:rsidRPr="00152FA5">
        <w:rPr>
          <w:rFonts w:ascii="Arial" w:hAnsi="Arial" w:cs="Arial"/>
          <w:bCs/>
          <w:sz w:val="24"/>
          <w:szCs w:val="24"/>
        </w:rPr>
        <w:t>egulamenta o uso dos serviços e benefícios prestados pela Secretaria Municipal de Agricultura e Meio Ambiente do município de Dilermando de Aguiar</w:t>
      </w:r>
      <w:r w:rsidR="00182E2B" w:rsidRPr="00152FA5">
        <w:rPr>
          <w:rFonts w:ascii="Arial" w:hAnsi="Arial" w:cs="Arial"/>
          <w:bCs/>
          <w:sz w:val="24"/>
          <w:szCs w:val="24"/>
        </w:rPr>
        <w:t xml:space="preserve"> e dá outras providências. Essa adequação se deu pela necessidade de atualização e atendimento </w:t>
      </w:r>
      <w:r w:rsidR="00BB7FEA" w:rsidRPr="00152FA5">
        <w:rPr>
          <w:rFonts w:ascii="Arial" w:hAnsi="Arial" w:cs="Arial"/>
          <w:bCs/>
          <w:sz w:val="24"/>
          <w:szCs w:val="24"/>
        </w:rPr>
        <w:t>a</w:t>
      </w:r>
      <w:r w:rsidR="00182E2B" w:rsidRPr="00152FA5">
        <w:rPr>
          <w:rFonts w:ascii="Arial" w:hAnsi="Arial" w:cs="Arial"/>
          <w:bCs/>
          <w:sz w:val="24"/>
          <w:szCs w:val="24"/>
        </w:rPr>
        <w:t>os agricultores. Além disso, foi incluído expressamente o serviço de escavadeira hidráulica que já vinha sendo realizado, mas não pelos benefícios da patrulha.</w:t>
      </w:r>
    </w:p>
    <w:p w14:paraId="76804A7B" w14:textId="26858419" w:rsidR="00BB7FEA" w:rsidRPr="00152FA5" w:rsidRDefault="00182E2B" w:rsidP="005569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FA5">
        <w:rPr>
          <w:rFonts w:ascii="Arial" w:hAnsi="Arial" w:cs="Arial"/>
          <w:bCs/>
          <w:sz w:val="24"/>
          <w:szCs w:val="24"/>
        </w:rPr>
        <w:t>Outrossim, foi necessário ajustar os valores de horas máquinas e alguns requisitos estabelecidos, como forma de ampliar o atendimento e adequar a realidade do município</w:t>
      </w:r>
      <w:r w:rsidR="008572B4" w:rsidRPr="00152FA5">
        <w:rPr>
          <w:rFonts w:ascii="Arial" w:hAnsi="Arial" w:cs="Arial"/>
          <w:sz w:val="24"/>
          <w:szCs w:val="24"/>
        </w:rPr>
        <w:t>.</w:t>
      </w:r>
      <w:r w:rsidRPr="00152FA5">
        <w:rPr>
          <w:rFonts w:ascii="Arial" w:hAnsi="Arial" w:cs="Arial"/>
          <w:sz w:val="24"/>
          <w:szCs w:val="24"/>
        </w:rPr>
        <w:t xml:space="preserve"> Destacando que, a nova gestão já realizou ajustes do quadro de funcionários para garantir a prestação desses serviços</w:t>
      </w:r>
      <w:r w:rsidR="00BB7FEA" w:rsidRPr="00152FA5">
        <w:rPr>
          <w:rFonts w:ascii="Arial" w:hAnsi="Arial" w:cs="Arial"/>
          <w:sz w:val="24"/>
          <w:szCs w:val="24"/>
        </w:rPr>
        <w:t xml:space="preserve">. Contudo, </w:t>
      </w:r>
      <w:r w:rsidR="00152FA5">
        <w:rPr>
          <w:rFonts w:ascii="Arial" w:hAnsi="Arial" w:cs="Arial"/>
          <w:sz w:val="24"/>
          <w:szCs w:val="24"/>
        </w:rPr>
        <w:t>o</w:t>
      </w:r>
      <w:r w:rsidR="00BB7FEA" w:rsidRPr="00152FA5">
        <w:rPr>
          <w:rFonts w:ascii="Arial" w:hAnsi="Arial" w:cs="Arial"/>
          <w:sz w:val="24"/>
          <w:szCs w:val="24"/>
        </w:rPr>
        <w:t xml:space="preserve"> presente projeto já foi apresentado ao </w:t>
      </w:r>
      <w:r w:rsidR="00BB7FEA" w:rsidRPr="00152FA5">
        <w:rPr>
          <w:rFonts w:ascii="Arial" w:hAnsi="Arial" w:cs="Arial"/>
          <w:sz w:val="24"/>
          <w:szCs w:val="24"/>
        </w:rPr>
        <w:t>Conselho Municipal de Desenvolvimento Rural</w:t>
      </w:r>
      <w:r w:rsidR="00BB7FEA" w:rsidRPr="00152FA5">
        <w:rPr>
          <w:rFonts w:ascii="Arial" w:hAnsi="Arial" w:cs="Arial"/>
          <w:sz w:val="24"/>
          <w:szCs w:val="24"/>
        </w:rPr>
        <w:t xml:space="preserve"> e expressamente aprovado.</w:t>
      </w:r>
    </w:p>
    <w:p w14:paraId="0A2A0EBC" w14:textId="2A1F4E2A" w:rsidR="004B4F5E" w:rsidRPr="00152FA5" w:rsidRDefault="0060224D" w:rsidP="005569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FA5">
        <w:rPr>
          <w:rFonts w:ascii="Arial" w:hAnsi="Arial" w:cs="Arial"/>
          <w:sz w:val="24"/>
          <w:szCs w:val="24"/>
        </w:rPr>
        <w:t xml:space="preserve">Confiamos </w:t>
      </w:r>
      <w:r w:rsidR="004B4F5E" w:rsidRPr="00152FA5">
        <w:rPr>
          <w:rFonts w:ascii="Arial" w:hAnsi="Arial" w:cs="Arial"/>
          <w:sz w:val="24"/>
          <w:szCs w:val="24"/>
        </w:rPr>
        <w:t xml:space="preserve">desde já </w:t>
      </w:r>
      <w:r w:rsidRPr="00152FA5">
        <w:rPr>
          <w:rFonts w:ascii="Arial" w:hAnsi="Arial" w:cs="Arial"/>
          <w:sz w:val="24"/>
          <w:szCs w:val="24"/>
        </w:rPr>
        <w:t>n</w:t>
      </w:r>
      <w:r w:rsidR="004B4F5E" w:rsidRPr="00152FA5">
        <w:rPr>
          <w:rFonts w:ascii="Arial" w:hAnsi="Arial" w:cs="Arial"/>
          <w:sz w:val="24"/>
          <w:szCs w:val="24"/>
        </w:rPr>
        <w:t>a aprovação do presente projeto de lei, diante de sua evidente importância</w:t>
      </w:r>
      <w:r w:rsidR="00BB7FEA" w:rsidRPr="00152FA5">
        <w:rPr>
          <w:rFonts w:ascii="Arial" w:hAnsi="Arial" w:cs="Arial"/>
          <w:sz w:val="24"/>
          <w:szCs w:val="24"/>
        </w:rPr>
        <w:t>, principalmente com relação ao incentivo e valorização dos agricultores locais</w:t>
      </w:r>
      <w:r w:rsidR="002F7F6E" w:rsidRPr="00152FA5">
        <w:rPr>
          <w:rFonts w:ascii="Arial" w:hAnsi="Arial" w:cs="Arial"/>
          <w:sz w:val="24"/>
          <w:szCs w:val="24"/>
        </w:rPr>
        <w:t>. Lembrando que a</w:t>
      </w:r>
      <w:r w:rsidR="002F7F6E" w:rsidRPr="00152FA5">
        <w:rPr>
          <w:rFonts w:ascii="Arial" w:hAnsi="Arial" w:cs="Arial"/>
          <w:sz w:val="24"/>
          <w:szCs w:val="24"/>
        </w:rPr>
        <w:t xml:space="preserve"> economia de Dilermando de Aguiar</w:t>
      </w:r>
      <w:r w:rsidR="002F7F6E" w:rsidRPr="00152FA5">
        <w:rPr>
          <w:rFonts w:ascii="Arial" w:hAnsi="Arial" w:cs="Arial"/>
          <w:sz w:val="24"/>
          <w:szCs w:val="24"/>
        </w:rPr>
        <w:t xml:space="preserve"> </w:t>
      </w:r>
      <w:r w:rsidR="002F7F6E" w:rsidRPr="00152FA5">
        <w:rPr>
          <w:rFonts w:ascii="Arial" w:hAnsi="Arial" w:cs="Arial"/>
          <w:sz w:val="24"/>
          <w:szCs w:val="24"/>
        </w:rPr>
        <w:t>é predominantemente rural, focada na agropecuária e na busca por alternativas para diversificar a produção e agregar valor aos produtos locais. </w:t>
      </w:r>
      <w:r w:rsidR="00152FA5" w:rsidRPr="00152FA5">
        <w:rPr>
          <w:rFonts w:ascii="Arial" w:hAnsi="Arial" w:cs="Arial"/>
          <w:sz w:val="24"/>
          <w:szCs w:val="24"/>
        </w:rPr>
        <w:t xml:space="preserve">Mas que muitas vezes sofre com </w:t>
      </w:r>
      <w:r w:rsidR="002F7F6E" w:rsidRPr="00152FA5">
        <w:rPr>
          <w:rFonts w:ascii="Arial" w:hAnsi="Arial" w:cs="Arial"/>
          <w:sz w:val="24"/>
          <w:szCs w:val="24"/>
        </w:rPr>
        <w:t xml:space="preserve">instabilidade nas vendas </w:t>
      </w:r>
      <w:r w:rsidR="00152FA5" w:rsidRPr="00152FA5">
        <w:rPr>
          <w:rFonts w:ascii="Arial" w:hAnsi="Arial" w:cs="Arial"/>
          <w:sz w:val="24"/>
          <w:szCs w:val="24"/>
        </w:rPr>
        <w:t xml:space="preserve">(produção e colheita) </w:t>
      </w:r>
      <w:r w:rsidR="002F7F6E" w:rsidRPr="00152FA5">
        <w:rPr>
          <w:rFonts w:ascii="Arial" w:hAnsi="Arial" w:cs="Arial"/>
          <w:sz w:val="24"/>
          <w:szCs w:val="24"/>
        </w:rPr>
        <w:t>ao longo do ano</w:t>
      </w:r>
      <w:r w:rsidR="00152FA5" w:rsidRPr="00152FA5">
        <w:rPr>
          <w:rFonts w:ascii="Arial" w:hAnsi="Arial" w:cs="Arial"/>
          <w:sz w:val="24"/>
          <w:szCs w:val="24"/>
        </w:rPr>
        <w:t>, por conta de fenômenos naturais que resultam em situação emergencial.</w:t>
      </w:r>
    </w:p>
    <w:p w14:paraId="0A83ED16" w14:textId="77777777" w:rsidR="004B4F5E" w:rsidRPr="008572B4" w:rsidRDefault="004B4F5E" w:rsidP="004B4F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FA5">
        <w:rPr>
          <w:rFonts w:ascii="Arial" w:hAnsi="Arial" w:cs="Arial"/>
          <w:sz w:val="24"/>
          <w:szCs w:val="24"/>
        </w:rPr>
        <w:t>Nossos protestos de elevada estima e consideração.</w:t>
      </w:r>
    </w:p>
    <w:p w14:paraId="4985AA7B" w14:textId="77777777" w:rsidR="0084559E" w:rsidRPr="00F346A0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11"/>
      <w:footerReference w:type="default" r:id="rId12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2E64E" w14:textId="77777777" w:rsidR="00F456B1" w:rsidRDefault="00F456B1">
      <w:r>
        <w:separator/>
      </w:r>
    </w:p>
  </w:endnote>
  <w:endnote w:type="continuationSeparator" w:id="0">
    <w:p w14:paraId="53F6BC1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05B18" w14:textId="77777777" w:rsidR="00F456B1" w:rsidRDefault="00F456B1">
      <w:r>
        <w:separator/>
      </w:r>
    </w:p>
  </w:footnote>
  <w:footnote w:type="continuationSeparator" w:id="0">
    <w:p w14:paraId="46F32A12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11341B"/>
    <w:rsid w:val="00152FA5"/>
    <w:rsid w:val="00164C7C"/>
    <w:rsid w:val="00177625"/>
    <w:rsid w:val="00182E2B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7AC5"/>
    <w:rsid w:val="002F7F6E"/>
    <w:rsid w:val="00327FA6"/>
    <w:rsid w:val="003C35DD"/>
    <w:rsid w:val="003F3D08"/>
    <w:rsid w:val="003F524C"/>
    <w:rsid w:val="003F6110"/>
    <w:rsid w:val="003F62F1"/>
    <w:rsid w:val="003F7C36"/>
    <w:rsid w:val="00433F08"/>
    <w:rsid w:val="00434547"/>
    <w:rsid w:val="00456555"/>
    <w:rsid w:val="004956F3"/>
    <w:rsid w:val="004B4F5E"/>
    <w:rsid w:val="004B59CC"/>
    <w:rsid w:val="004F29C4"/>
    <w:rsid w:val="00556933"/>
    <w:rsid w:val="00557149"/>
    <w:rsid w:val="00593910"/>
    <w:rsid w:val="005A31EF"/>
    <w:rsid w:val="005B613F"/>
    <w:rsid w:val="005C1C4D"/>
    <w:rsid w:val="005E299C"/>
    <w:rsid w:val="005E51E8"/>
    <w:rsid w:val="005F277C"/>
    <w:rsid w:val="0060224D"/>
    <w:rsid w:val="00616BA2"/>
    <w:rsid w:val="00620FE0"/>
    <w:rsid w:val="0065243B"/>
    <w:rsid w:val="00656800"/>
    <w:rsid w:val="00673D8E"/>
    <w:rsid w:val="006F30C6"/>
    <w:rsid w:val="00703044"/>
    <w:rsid w:val="0073071E"/>
    <w:rsid w:val="007442ED"/>
    <w:rsid w:val="0075099D"/>
    <w:rsid w:val="007516DB"/>
    <w:rsid w:val="007525F9"/>
    <w:rsid w:val="00792153"/>
    <w:rsid w:val="007A5C14"/>
    <w:rsid w:val="007B47B5"/>
    <w:rsid w:val="007D0A4D"/>
    <w:rsid w:val="007D4108"/>
    <w:rsid w:val="007F51DE"/>
    <w:rsid w:val="00800C42"/>
    <w:rsid w:val="00841E02"/>
    <w:rsid w:val="0084559E"/>
    <w:rsid w:val="008572B4"/>
    <w:rsid w:val="00861448"/>
    <w:rsid w:val="008821B3"/>
    <w:rsid w:val="00883821"/>
    <w:rsid w:val="0088647A"/>
    <w:rsid w:val="008D10B7"/>
    <w:rsid w:val="00930734"/>
    <w:rsid w:val="00951EDD"/>
    <w:rsid w:val="009550A4"/>
    <w:rsid w:val="009813DB"/>
    <w:rsid w:val="00991BC1"/>
    <w:rsid w:val="009D1F38"/>
    <w:rsid w:val="009F5B6A"/>
    <w:rsid w:val="00A11942"/>
    <w:rsid w:val="00A21D34"/>
    <w:rsid w:val="00A26968"/>
    <w:rsid w:val="00A4021A"/>
    <w:rsid w:val="00A67310"/>
    <w:rsid w:val="00A926DA"/>
    <w:rsid w:val="00AD4958"/>
    <w:rsid w:val="00AD4AE2"/>
    <w:rsid w:val="00AE201E"/>
    <w:rsid w:val="00B220FC"/>
    <w:rsid w:val="00B42CB9"/>
    <w:rsid w:val="00B529B1"/>
    <w:rsid w:val="00B6394B"/>
    <w:rsid w:val="00B7576C"/>
    <w:rsid w:val="00B83330"/>
    <w:rsid w:val="00B94B38"/>
    <w:rsid w:val="00BB3E5D"/>
    <w:rsid w:val="00BB7FEA"/>
    <w:rsid w:val="00BD21A3"/>
    <w:rsid w:val="00C2003A"/>
    <w:rsid w:val="00C338D2"/>
    <w:rsid w:val="00C40300"/>
    <w:rsid w:val="00C63586"/>
    <w:rsid w:val="00C702DF"/>
    <w:rsid w:val="00CC29CF"/>
    <w:rsid w:val="00CC733D"/>
    <w:rsid w:val="00CD219B"/>
    <w:rsid w:val="00D011AA"/>
    <w:rsid w:val="00D11D82"/>
    <w:rsid w:val="00D75A86"/>
    <w:rsid w:val="00DE79D6"/>
    <w:rsid w:val="00DF660D"/>
    <w:rsid w:val="00E86741"/>
    <w:rsid w:val="00EA78DF"/>
    <w:rsid w:val="00EE1753"/>
    <w:rsid w:val="00EE66A1"/>
    <w:rsid w:val="00EF528C"/>
    <w:rsid w:val="00F17682"/>
    <w:rsid w:val="00F214F4"/>
    <w:rsid w:val="00F346A0"/>
    <w:rsid w:val="00F456B1"/>
    <w:rsid w:val="00F4588D"/>
    <w:rsid w:val="00F82BAF"/>
    <w:rsid w:val="00F84CB6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d/dilermando-de-aguiar/lei-ordinaria/2023/100/1009/lei-ordinaria-n-1009-2023-publicacao-na-imprensa-ofici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/rs/d/dilermando-de-aguiar/lei-ordinaria/2023/100/1009/lei-ordinaria-n-1009-2023-publicacao-na-imprensa-ofi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rs/d/dilermando-de-aguiar/lei-ordinaria/2023/100/1009/lei-ordinaria-n-1009-2023-publicacao-na-imprensa-ofici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12</Pages>
  <Words>2994</Words>
  <Characters>16168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18</cp:revision>
  <cp:lastPrinted>2025-03-12T16:28:00Z</cp:lastPrinted>
  <dcterms:created xsi:type="dcterms:W3CDTF">2025-05-02T14:03:00Z</dcterms:created>
  <dcterms:modified xsi:type="dcterms:W3CDTF">2025-05-19T13:22:00Z</dcterms:modified>
  <dc:language>pt-BR</dc:language>
</cp:coreProperties>
</file>