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EBC02" w14:textId="7AF9753E" w:rsidR="008A473F" w:rsidRDefault="005C7C90">
      <w:pPr>
        <w:pStyle w:val="NormalWeb"/>
        <w:spacing w:before="0" w:after="0"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Pr="006660BC">
        <w:rPr>
          <w:rFonts w:ascii="Arial" w:hAnsi="Arial" w:cs="Arial"/>
          <w:sz w:val="22"/>
          <w:szCs w:val="22"/>
        </w:rPr>
        <w:t>0</w:t>
      </w:r>
      <w:r w:rsidR="006660BC" w:rsidRPr="006660BC">
        <w:rPr>
          <w:rFonts w:ascii="Arial" w:hAnsi="Arial" w:cs="Arial"/>
          <w:sz w:val="22"/>
          <w:szCs w:val="22"/>
        </w:rPr>
        <w:t>51</w:t>
      </w:r>
      <w:r w:rsidRPr="006660BC">
        <w:rPr>
          <w:rFonts w:ascii="Arial" w:hAnsi="Arial" w:cs="Arial"/>
          <w:sz w:val="22"/>
          <w:szCs w:val="22"/>
        </w:rPr>
        <w:t xml:space="preserve"> DE </w:t>
      </w:r>
      <w:r w:rsidR="006660BC" w:rsidRPr="006660BC">
        <w:rPr>
          <w:rFonts w:ascii="Arial" w:hAnsi="Arial" w:cs="Arial"/>
          <w:sz w:val="22"/>
          <w:szCs w:val="22"/>
        </w:rPr>
        <w:t>08</w:t>
      </w:r>
      <w:r w:rsidRPr="006660BC">
        <w:rPr>
          <w:rFonts w:ascii="Arial" w:hAnsi="Arial" w:cs="Arial"/>
          <w:sz w:val="22"/>
          <w:szCs w:val="22"/>
        </w:rPr>
        <w:t xml:space="preserve"> DE JU</w:t>
      </w:r>
      <w:r w:rsidR="006660BC" w:rsidRPr="006660BC">
        <w:rPr>
          <w:rFonts w:ascii="Arial" w:hAnsi="Arial" w:cs="Arial"/>
          <w:sz w:val="22"/>
          <w:szCs w:val="22"/>
        </w:rPr>
        <w:t>L</w:t>
      </w:r>
      <w:r w:rsidRPr="006660BC">
        <w:rPr>
          <w:rFonts w:ascii="Arial" w:hAnsi="Arial" w:cs="Arial"/>
          <w:sz w:val="22"/>
          <w:szCs w:val="22"/>
        </w:rPr>
        <w:t>HO DE 2025.</w:t>
      </w:r>
    </w:p>
    <w:p w14:paraId="2D7F4C47" w14:textId="77777777" w:rsidR="008A473F" w:rsidRDefault="008A473F">
      <w:pPr>
        <w:pStyle w:val="NormalWeb"/>
        <w:spacing w:before="0" w:after="0"/>
        <w:jc w:val="center"/>
        <w:rPr>
          <w:rFonts w:ascii="Arial" w:hAnsi="Arial" w:cs="Arial"/>
          <w:bCs/>
          <w:sz w:val="22"/>
          <w:szCs w:val="22"/>
        </w:rPr>
      </w:pPr>
    </w:p>
    <w:p w14:paraId="079E1870" w14:textId="77777777" w:rsidR="008A473F" w:rsidRDefault="008A473F">
      <w:pPr>
        <w:pStyle w:val="NormalWeb"/>
        <w:spacing w:before="0" w:after="0"/>
        <w:jc w:val="center"/>
        <w:rPr>
          <w:rFonts w:ascii="Arial" w:hAnsi="Arial" w:cs="Arial"/>
          <w:bCs/>
          <w:sz w:val="22"/>
          <w:szCs w:val="22"/>
        </w:rPr>
      </w:pPr>
    </w:p>
    <w:p w14:paraId="571C2F97" w14:textId="77777777" w:rsidR="008A473F" w:rsidRDefault="005C7C90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Dispõe sobre a implementação e aplicação da lei geral de proteção de dados pessoais – LGPD, no âmbito da administração municipal</w:t>
      </w:r>
    </w:p>
    <w:p w14:paraId="6F5AA8D1" w14:textId="77777777" w:rsidR="008A473F" w:rsidRDefault="008A473F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40B4886" w14:textId="77777777" w:rsidR="008A473F" w:rsidRDefault="005C7C90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94890813"/>
      <w:r>
        <w:rPr>
          <w:rFonts w:ascii="Arial" w:hAnsi="Arial" w:cs="Arial"/>
          <w:bCs/>
          <w:spacing w:val="-1"/>
          <w:sz w:val="22"/>
          <w:szCs w:val="22"/>
        </w:rPr>
        <w:t xml:space="preserve">O Prefeito Senhor Jorge Alberto Pereira </w:t>
      </w:r>
      <w:proofErr w:type="spellStart"/>
      <w:r>
        <w:rPr>
          <w:rFonts w:ascii="Arial" w:hAnsi="Arial" w:cs="Arial"/>
          <w:bCs/>
          <w:spacing w:val="-1"/>
          <w:sz w:val="22"/>
          <w:szCs w:val="22"/>
        </w:rPr>
        <w:t>Saidelles</w:t>
      </w:r>
      <w:proofErr w:type="spellEnd"/>
      <w:r>
        <w:rPr>
          <w:rFonts w:ascii="Arial" w:hAnsi="Arial" w:cs="Arial"/>
          <w:bCs/>
          <w:spacing w:val="-1"/>
          <w:sz w:val="22"/>
          <w:szCs w:val="22"/>
        </w:rPr>
        <w:t>, no uso de suas atribuições legais conferidas pelo inciso III do art. 58 da Lei Orgânica, apresenta o seguinte projeto de lei:</w:t>
      </w:r>
      <w:bookmarkEnd w:id="0"/>
    </w:p>
    <w:p w14:paraId="3FE9F40D" w14:textId="77777777" w:rsidR="008A473F" w:rsidRDefault="008A473F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677F960E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24AC8C47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A8E3692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I</w:t>
      </w:r>
    </w:p>
    <w:p w14:paraId="0CD02A0D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Disposições preliminares</w:t>
      </w:r>
    </w:p>
    <w:p w14:paraId="28E9F23E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1º Esta lei disciplina a aplicação e implementação da Lei Geral de Proteção de Dados Pessoais – LGPD, no âmbito da administração municipal de Dilermando de Aguiar. </w:t>
      </w:r>
    </w:p>
    <w:p w14:paraId="31FEECDF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Parágrafo Único: O Poder Executivo, através dos titulares das respectivas Secretarias é o controlador e o operador, a quem incumbe o tratamento de dados pessoais no âmbito de suas respectivas competências. </w:t>
      </w:r>
    </w:p>
    <w:p w14:paraId="1BD1F145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2º A disciplina da proteção de dados pessoais tem como fundamentos: </w:t>
      </w:r>
    </w:p>
    <w:p w14:paraId="602197C4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-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 xml:space="preserve"> respeito à privacidade; </w:t>
      </w:r>
    </w:p>
    <w:p w14:paraId="03C820C9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autodeterminação informativa; </w:t>
      </w:r>
    </w:p>
    <w:p w14:paraId="2F9E65AF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- a liberdade de expressão, de informação, de comunicação e de opinião; </w:t>
      </w:r>
    </w:p>
    <w:p w14:paraId="6AAFB9EC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IV -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inviolabilidade da intimidade, da honra e da imagem;</w:t>
      </w:r>
    </w:p>
    <w:p w14:paraId="727C7A48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V –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defesa dos direitos humanos, a dignidade das pessoas e o exercício da cidadania pelas pessoas naturais.</w:t>
      </w:r>
    </w:p>
    <w:p w14:paraId="2C6C1D69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Art. 3º As atividades de tratamento de dados pessoais realizadas pela Administração pública deverão observar os fundamentos do art. 2º desta lei, bem como os seguintes princípios:</w:t>
      </w:r>
    </w:p>
    <w:p w14:paraId="4AB1055C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– finalidade e adequação: realização do tratamento para propósitos legítimos, específicos, explícitos, com as finalidades informadas ao titular, de acordo com o contexto do tratamento;</w:t>
      </w:r>
    </w:p>
    <w:p w14:paraId="04276774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necessidade</w:t>
      </w:r>
      <w:proofErr w:type="gramEnd"/>
      <w:r>
        <w:rPr>
          <w:rFonts w:ascii="Arial" w:hAnsi="Arial" w:cs="Arial"/>
          <w:sz w:val="22"/>
          <w:szCs w:val="22"/>
        </w:rPr>
        <w:t>: limitação do tratamento ao mínimo necessário para a realização de suas finalidades, com abrangência dos dados pertinentes, proporcionais e não excessivos em relação às finalidades do tratamento de dados;</w:t>
      </w:r>
    </w:p>
    <w:p w14:paraId="76B87620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III – livre acesso: garantia, aos titulares, de consulta facilitada e gratuita sobre a forma e a duração do tratamento, bem como sobre a integralidade de seus dados pessoais;</w:t>
      </w:r>
    </w:p>
    <w:p w14:paraId="1D98912E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sz w:val="22"/>
          <w:szCs w:val="22"/>
        </w:rPr>
        <w:t>IV – qualidade e transparência: garantia aos titulares, de informações claras, precisas, atualizadas e facilmente acessíveis sobre a realização do tratamento e os respectivos agentes de tratamento;</w:t>
      </w:r>
    </w:p>
    <w:p w14:paraId="01064664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– prevenção e segurança: adoção de medidas técnicas e administrativas para prevenir a ocorrência de danos em virtude do tratamento de dados; proteção dos dados pessoais de acessos não autorizados e de situações acidentais ou ilícitas de destruição, perda, alteração, comunicação ou difusão;</w:t>
      </w:r>
    </w:p>
    <w:p w14:paraId="68C7120A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VI – </w:t>
      </w: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discriminação: impossibilidade de realização do tratamento para fins discriminatórios ilícitos ou abusivos;</w:t>
      </w:r>
    </w:p>
    <w:p w14:paraId="380BEDD0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VII – responsabilização e prestação de contas: demonstração, pelo agente, da adoção de medidas eficazes e capazes de comprovar a observância e o cumprimento das normas de proteção de dados pessoais e, inclusive, da eficácia dessas medidas.</w:t>
      </w:r>
    </w:p>
    <w:p w14:paraId="3CAF243F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Art. 4º São diretrizes da proteção de dados pessoais no âmbito da administração pública:</w:t>
      </w:r>
    </w:p>
    <w:p w14:paraId="260E5D01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 xml:space="preserve"> alinhamento às políticas de segurança da informação, com a promoção da transparência pública;</w:t>
      </w:r>
    </w:p>
    <w:p w14:paraId="1012BA38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 xml:space="preserve"> atendimento simplificado das demandas do titular, garantida a proteção dos dados fornecidos;</w:t>
      </w:r>
    </w:p>
    <w:p w14:paraId="397EBB6E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 – a proporcionalidade entre as medidas de proteção de dados, com a eficiência e celeridade dos processos de trabalho;</w:t>
      </w:r>
    </w:p>
    <w:p w14:paraId="4DE93092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IV –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 xml:space="preserve"> desenvolvimento da cultura de proteção de dados pessoais;</w:t>
      </w:r>
    </w:p>
    <w:p w14:paraId="05F92111" w14:textId="77777777" w:rsidR="006660BC" w:rsidRDefault="006660BC" w:rsidP="006660B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–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 xml:space="preserve"> aproveitamento de dados pessoais existentes em bases de dados do município;      </w:t>
      </w:r>
    </w:p>
    <w:p w14:paraId="41763C5A" w14:textId="77777777" w:rsidR="006660BC" w:rsidRDefault="006660BC" w:rsidP="006660B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–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manutenção da segurança jurídica dos instrumentos firmados.</w:t>
      </w:r>
    </w:p>
    <w:p w14:paraId="6FF624DB" w14:textId="77777777" w:rsidR="006660BC" w:rsidRDefault="006660BC" w:rsidP="006660B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50F0CF6E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II</w:t>
      </w:r>
    </w:p>
    <w:p w14:paraId="4152A220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BASES LEGAIS PARA O TRATAMENTO DE DADOS PESSOAIS</w:t>
      </w:r>
    </w:p>
    <w:p w14:paraId="1A22866F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5º O tratamento de dados pessoais, quando feito sem o consentimento do titular, somente poderá ser realizado com a utilização das seguintes bases legais:</w:t>
      </w:r>
    </w:p>
    <w:p w14:paraId="398C1DE0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 - </w:t>
      </w:r>
      <w:proofErr w:type="gramStart"/>
      <w:r>
        <w:rPr>
          <w:rFonts w:ascii="Arial" w:hAnsi="Arial" w:cs="Arial"/>
          <w:sz w:val="22"/>
          <w:szCs w:val="22"/>
        </w:rPr>
        <w:t>para</w:t>
      </w:r>
      <w:proofErr w:type="gramEnd"/>
      <w:r>
        <w:rPr>
          <w:rFonts w:ascii="Arial" w:hAnsi="Arial" w:cs="Arial"/>
          <w:sz w:val="22"/>
          <w:szCs w:val="22"/>
        </w:rPr>
        <w:t xml:space="preserve"> o cumprimento de obrigação legal ou regulatória;</w:t>
      </w:r>
    </w:p>
    <w:p w14:paraId="4F62F423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II - </w:t>
      </w:r>
      <w:proofErr w:type="gramStart"/>
      <w:r>
        <w:rPr>
          <w:rFonts w:ascii="Arial" w:hAnsi="Arial" w:cs="Arial"/>
          <w:sz w:val="22"/>
          <w:szCs w:val="22"/>
        </w:rPr>
        <w:t>para</w:t>
      </w:r>
      <w:proofErr w:type="gramEnd"/>
      <w:r>
        <w:rPr>
          <w:rFonts w:ascii="Arial" w:hAnsi="Arial" w:cs="Arial"/>
          <w:sz w:val="22"/>
          <w:szCs w:val="22"/>
        </w:rPr>
        <w:t xml:space="preserve"> o tratamento e uso compartilhado de dados necessários à execução de políticas públicas previstas em leis e regulamentos ou respaldadas em contratos, convênios ou instrumentos congêneres;</w:t>
      </w:r>
    </w:p>
    <w:p w14:paraId="223CD3C9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III - para a realização de estudos por órgão de pesquisa, garantida, sempre que possível, a anonimização dos dados pessoais;</w:t>
      </w:r>
    </w:p>
    <w:p w14:paraId="12957D2B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IV - </w:t>
      </w:r>
      <w:proofErr w:type="gramStart"/>
      <w:r>
        <w:rPr>
          <w:rFonts w:ascii="Arial" w:hAnsi="Arial" w:cs="Arial"/>
          <w:sz w:val="22"/>
          <w:szCs w:val="22"/>
        </w:rPr>
        <w:t>quando</w:t>
      </w:r>
      <w:proofErr w:type="gramEnd"/>
      <w:r>
        <w:rPr>
          <w:rFonts w:ascii="Arial" w:hAnsi="Arial" w:cs="Arial"/>
          <w:sz w:val="22"/>
          <w:szCs w:val="22"/>
        </w:rPr>
        <w:t xml:space="preserve"> necessário para a execução de contrato ou de procedimentos preliminares relacionados a contrato do qual seja parte o titular, a pedido do titular dos dados;</w:t>
      </w:r>
    </w:p>
    <w:p w14:paraId="0BEFA87A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V - </w:t>
      </w:r>
      <w:proofErr w:type="gramStart"/>
      <w:r>
        <w:rPr>
          <w:rFonts w:ascii="Arial" w:hAnsi="Arial" w:cs="Arial"/>
          <w:sz w:val="22"/>
          <w:szCs w:val="22"/>
        </w:rPr>
        <w:t>para</w:t>
      </w:r>
      <w:proofErr w:type="gramEnd"/>
      <w:r>
        <w:rPr>
          <w:rFonts w:ascii="Arial" w:hAnsi="Arial" w:cs="Arial"/>
          <w:sz w:val="22"/>
          <w:szCs w:val="22"/>
        </w:rPr>
        <w:t xml:space="preserve"> o exercício regular de direitos em processo judicial;</w:t>
      </w:r>
    </w:p>
    <w:p w14:paraId="041EF93C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VI - </w:t>
      </w:r>
      <w:proofErr w:type="gramStart"/>
      <w:r>
        <w:rPr>
          <w:rFonts w:ascii="Arial" w:hAnsi="Arial" w:cs="Arial"/>
          <w:sz w:val="22"/>
          <w:szCs w:val="22"/>
        </w:rPr>
        <w:t>para</w:t>
      </w:r>
      <w:proofErr w:type="gramEnd"/>
      <w:r>
        <w:rPr>
          <w:rFonts w:ascii="Arial" w:hAnsi="Arial" w:cs="Arial"/>
          <w:sz w:val="22"/>
          <w:szCs w:val="22"/>
        </w:rPr>
        <w:t xml:space="preserve"> a proteção da vida ou da incolumidade física do titular ou de terceiros;</w:t>
      </w:r>
    </w:p>
    <w:p w14:paraId="334C2D04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VII - para a tutela da saúde;</w:t>
      </w:r>
    </w:p>
    <w:p w14:paraId="0C67D177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VIII - quando necessário para atender aos interesses legítimos, exceto no caso de prevalecerem direitos e liberdades fundamentais do titular que exijam a proteção dos dados pessoais; </w:t>
      </w:r>
    </w:p>
    <w:p w14:paraId="05DB8200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IX - </w:t>
      </w:r>
      <w:proofErr w:type="gramStart"/>
      <w:r>
        <w:rPr>
          <w:rFonts w:ascii="Arial" w:hAnsi="Arial" w:cs="Arial"/>
          <w:sz w:val="22"/>
          <w:szCs w:val="22"/>
        </w:rPr>
        <w:t>para</w:t>
      </w:r>
      <w:proofErr w:type="gramEnd"/>
      <w:r>
        <w:rPr>
          <w:rFonts w:ascii="Arial" w:hAnsi="Arial" w:cs="Arial"/>
          <w:sz w:val="22"/>
          <w:szCs w:val="22"/>
        </w:rPr>
        <w:t xml:space="preserve"> a proteção do crédito;</w:t>
      </w:r>
    </w:p>
    <w:p w14:paraId="5116DD37" w14:textId="77777777" w:rsidR="006660BC" w:rsidRP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60BC">
        <w:rPr>
          <w:rFonts w:ascii="Arial" w:hAnsi="Arial" w:cs="Arial"/>
          <w:sz w:val="22"/>
          <w:szCs w:val="22"/>
        </w:rPr>
        <w:tab/>
        <w:t xml:space="preserve">X – </w:t>
      </w:r>
      <w:proofErr w:type="gramStart"/>
      <w:r w:rsidRPr="006660BC">
        <w:rPr>
          <w:rFonts w:ascii="Arial" w:hAnsi="Arial" w:cs="Arial"/>
          <w:sz w:val="22"/>
          <w:szCs w:val="22"/>
        </w:rPr>
        <w:t>para</w:t>
      </w:r>
      <w:proofErr w:type="gramEnd"/>
      <w:r w:rsidRPr="006660BC">
        <w:rPr>
          <w:rFonts w:ascii="Arial" w:hAnsi="Arial" w:cs="Arial"/>
          <w:sz w:val="22"/>
          <w:szCs w:val="22"/>
        </w:rPr>
        <w:t xml:space="preserve"> acesso ao Gov.br e emissão de notas e cadastros pessoais para acesso aos dados necessários para aquele serviço.</w:t>
      </w:r>
    </w:p>
    <w:p w14:paraId="75316F0E" w14:textId="77777777" w:rsidR="006660BC" w:rsidRP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60BC">
        <w:rPr>
          <w:rFonts w:ascii="Arial" w:hAnsi="Arial" w:cs="Arial"/>
          <w:sz w:val="22"/>
          <w:szCs w:val="22"/>
        </w:rPr>
        <w:tab/>
        <w:t>Art. 6º O Poder Executivo adotará preferencialmente o cumprimento de obrigação legal, a execução de contrato e o acesso ao Gov.br para fins legítimos, específicos e explícitos, informados ao titular como base legal para tratamento dos dados pessoais em seus processos.</w:t>
      </w:r>
    </w:p>
    <w:p w14:paraId="047E5165" w14:textId="77777777" w:rsidR="006660BC" w:rsidRP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60BC">
        <w:rPr>
          <w:rFonts w:ascii="Arial" w:hAnsi="Arial" w:cs="Arial"/>
          <w:sz w:val="22"/>
          <w:szCs w:val="22"/>
        </w:rPr>
        <w:tab/>
        <w:t>Parágrafo Único. Nos contratos do Poder Executivo firmados com terceiros deverá constar cláusula de proteção de dados pessoais conforme Anexo I desta lei visando registrar a manifestação livre, informada e inequívoca pela qual o titular contratado concorda com o tratamento de seus dados pessoais para finalidade contratuais.</w:t>
      </w:r>
    </w:p>
    <w:p w14:paraId="7D0532FB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7º É dispensada a exigência do consentimento previsto no </w:t>
      </w:r>
      <w:r>
        <w:rPr>
          <w:rFonts w:ascii="Arial" w:hAnsi="Arial" w:cs="Arial"/>
          <w:i/>
          <w:sz w:val="22"/>
          <w:szCs w:val="22"/>
        </w:rPr>
        <w:t xml:space="preserve">caput </w:t>
      </w:r>
      <w:r>
        <w:rPr>
          <w:rFonts w:ascii="Arial" w:hAnsi="Arial" w:cs="Arial"/>
          <w:sz w:val="22"/>
          <w:szCs w:val="22"/>
        </w:rPr>
        <w:t>deste artigo para os dados tornados manifestamente públicos pelo titular, resguardados os direitos do titular e os princípios previstos nesta lei.</w:t>
      </w:r>
    </w:p>
    <w:p w14:paraId="4B81B63A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8º O Poder Executivo como controlador quando fizer uso do consentimento como base legal e necessitar compartilhar esses dados pessoais deverá obter consentimento específico do titular para esse fim, ressalvadas as hipóteses de dispensa do consentimento previstas nesta lei.</w:t>
      </w:r>
    </w:p>
    <w:p w14:paraId="4A38B067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Parágrafo Único. A eventual dispensa da exigência do consentimento não desobriga os agentes de tratamento das demais obrigações previstas nesta Lei, especialmente da observância dos princípios gerais e da garantia dos direitos do titular.</w:t>
      </w:r>
    </w:p>
    <w:p w14:paraId="7BD43761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9º O consentimento quando utilizado como base legal deverá ser fornecido por escrito demonstrando a manifestação de vontade do titular.</w:t>
      </w:r>
    </w:p>
    <w:p w14:paraId="175D8DE2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§ 1º Caso o consentimento seja fornecido por escrito, esse deverá constar de cláusula destacada das demais cláusulas contratuais.</w:t>
      </w:r>
    </w:p>
    <w:p w14:paraId="7B18E480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§ 2º Cabe ao controlador o ônus da prova de que o consentimento foi obtido em conformidade com o disposto nesta lei, nos casos em que os dados pessoais sejam sensíveis.</w:t>
      </w:r>
    </w:p>
    <w:p w14:paraId="0502F4B2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§ 3º É vedado o tratamento de dados pessoais mediante vício de consentimento.</w:t>
      </w:r>
    </w:p>
    <w:p w14:paraId="5D71FD3F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§ 4º O consentimento deverá referir-se a finalidades determinadas, sendo as autorizações genéricas consideradas nulas.</w:t>
      </w:r>
    </w:p>
    <w:p w14:paraId="790D36A5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§ 5º O consentimento pode ser revogado a qualquer momento mediante manifestação expressa do titular, por procedimento gratuito e facilitado, ratificados os tratamentos realizados sob amparo do consentimento anteriormente manifestado enquanto não houver requerimento de eliminação.</w:t>
      </w:r>
    </w:p>
    <w:p w14:paraId="0AF65334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6º Na hipótese em que o consentimento é requerido, esse será considerado nulo caso as informações fornecidas ao titular tenham conteúdo enganoso ou abusivo ou não tenham sido apresentadas previamente com transparência, de forma clara e inequívoca.</w:t>
      </w:r>
    </w:p>
    <w:p w14:paraId="26E29DBA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§ 7º Na hipótese em que o consentimento é requerido, se houver mudanças da finalidade para o tratamento de dados pessoais não compatíveis com o consentimento original, o controlador deverá informar previamente o titular sobre as mudanças de finalidade, podendo o titular revogar o consentimento, caso discorde das alterações.</w:t>
      </w:r>
    </w:p>
    <w:p w14:paraId="5EC9A603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10. O legítimo interesse, como base legal, somente poderá fundamentar tratamento de dados pessoais para finalidades legítimas, consideradas a partir de situações concretas, que incluem, mas não se limitam a:</w:t>
      </w:r>
    </w:p>
    <w:p w14:paraId="78F298D4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I - </w:t>
      </w:r>
      <w:proofErr w:type="gramStart"/>
      <w:r>
        <w:rPr>
          <w:rFonts w:ascii="Arial" w:hAnsi="Arial" w:cs="Arial"/>
          <w:sz w:val="22"/>
          <w:szCs w:val="22"/>
        </w:rPr>
        <w:t>apoio e promoção</w:t>
      </w:r>
      <w:proofErr w:type="gramEnd"/>
      <w:r>
        <w:rPr>
          <w:rFonts w:ascii="Arial" w:hAnsi="Arial" w:cs="Arial"/>
          <w:sz w:val="22"/>
          <w:szCs w:val="22"/>
        </w:rPr>
        <w:t xml:space="preserve"> de atividades do controlador; </w:t>
      </w:r>
    </w:p>
    <w:p w14:paraId="0DDDF1C2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II - </w:t>
      </w:r>
      <w:proofErr w:type="gramStart"/>
      <w:r>
        <w:rPr>
          <w:rFonts w:ascii="Arial" w:hAnsi="Arial" w:cs="Arial"/>
          <w:sz w:val="22"/>
          <w:szCs w:val="22"/>
        </w:rPr>
        <w:t>proteção</w:t>
      </w:r>
      <w:proofErr w:type="gramEnd"/>
      <w:r>
        <w:rPr>
          <w:rFonts w:ascii="Arial" w:hAnsi="Arial" w:cs="Arial"/>
          <w:sz w:val="22"/>
          <w:szCs w:val="22"/>
        </w:rPr>
        <w:t>, em relação ao titular, do exercício regular de seus direitos ou prestação de serviços que o beneficiem, respeitadas as legítimas expectativas dele e os direitos e liberdades fundamentais, nos termos desta Lei.</w:t>
      </w:r>
    </w:p>
    <w:p w14:paraId="169052F5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§ 1º Quando o tratamento for baseado no legítimo interesse, somente os dados pessoais estritamente necessários para a finalidade pretendida poderão ser tratados.</w:t>
      </w:r>
    </w:p>
    <w:p w14:paraId="39CB2C50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§ 2º O controlador deverá adotar medidas para garantir a transparência do tratamento de dados baseado em seu legítimo interesse.</w:t>
      </w:r>
    </w:p>
    <w:p w14:paraId="426FD274" w14:textId="77777777" w:rsidR="006660BC" w:rsidRDefault="006660BC" w:rsidP="006660BC">
      <w:pPr>
        <w:spacing w:line="360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Art. 11. O Poder Executivo de Dilermando de Aguiar, na condição de Controlador, manterá registro das operações de tratamento de dados pessoais que realizar, especialmente quando baseado no legítimo interesse, solicitando-se, quando necessário, consentimento do titular dos dados pessoais, observando-se que tais registros, também, deverão ser realizados por qualquer empresa contratada que atue como operadora de dados pessoais.</w:t>
      </w:r>
    </w:p>
    <w:p w14:paraId="56E97A5D" w14:textId="77777777" w:rsidR="006660BC" w:rsidRDefault="006660BC" w:rsidP="006660BC">
      <w:pPr>
        <w:spacing w:line="360" w:lineRule="auto"/>
        <w:jc w:val="center"/>
      </w:pPr>
    </w:p>
    <w:p w14:paraId="560833E6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III</w:t>
      </w:r>
    </w:p>
    <w:p w14:paraId="13BBF0E6" w14:textId="77777777" w:rsidR="006660BC" w:rsidRDefault="006660BC" w:rsidP="006660BC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RESPONSABILIDADE DOS AGENTES DE TRATAMENTO</w:t>
      </w:r>
    </w:p>
    <w:p w14:paraId="2C156213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Art. 12. Compete aos agentes de tratamento:</w:t>
      </w:r>
    </w:p>
    <w:p w14:paraId="4B60476C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designar</w:t>
      </w:r>
      <w:proofErr w:type="gramEnd"/>
      <w:r>
        <w:rPr>
          <w:rFonts w:ascii="Arial" w:hAnsi="Arial" w:cs="Arial"/>
          <w:sz w:val="22"/>
          <w:szCs w:val="22"/>
        </w:rPr>
        <w:t>, por ato próprio, os encarregados pelo tratamento de dados pessoais nas respectivas Secretarias;</w:t>
      </w:r>
    </w:p>
    <w:p w14:paraId="47A0CFE1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adotar</w:t>
      </w:r>
      <w:proofErr w:type="gramEnd"/>
      <w:r>
        <w:rPr>
          <w:rFonts w:ascii="Arial" w:hAnsi="Arial" w:cs="Arial"/>
          <w:sz w:val="22"/>
          <w:szCs w:val="22"/>
        </w:rPr>
        <w:t xml:space="preserve"> medidas de segurança, técnicas e administrativas, aptas a proteger os dados pessoais de acessos não autorizados e de situações acidentais ou ilícitas de destruição, perda, alteração, comunicação ou qualquer forma de tratamento inadequado ou ilícito;</w:t>
      </w:r>
    </w:p>
    <w:p w14:paraId="7F53B5D0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III – formular regras de boas práticas e de governança que estabeleçam as condições de organização, o regime de funcionamento, os procedimentos, incluindo reclamações e petições de titulares, as normas de segurança, os padrões técnicos, as obrigações específicas dos envolvidos no tratamento, os mecanismos internos de supervisão e de mitigação de riscos e outros aspectos relacionados ao tratamento de dados pessoais, com observância às orientações da LGPD;</w:t>
      </w:r>
    </w:p>
    <w:p w14:paraId="4972ECEA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IV – </w:t>
      </w:r>
      <w:proofErr w:type="gramStart"/>
      <w:r>
        <w:rPr>
          <w:rFonts w:ascii="Arial" w:hAnsi="Arial" w:cs="Arial"/>
          <w:sz w:val="22"/>
          <w:szCs w:val="22"/>
        </w:rPr>
        <w:t>estabelecer</w:t>
      </w:r>
      <w:proofErr w:type="gramEnd"/>
      <w:r>
        <w:rPr>
          <w:rFonts w:ascii="Arial" w:hAnsi="Arial" w:cs="Arial"/>
          <w:sz w:val="22"/>
          <w:szCs w:val="22"/>
        </w:rPr>
        <w:t xml:space="preserve"> suas respectivas hipóteses de tratamento de dados pessoais;</w:t>
      </w:r>
    </w:p>
    <w:p w14:paraId="58F7ACB1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– </w:t>
      </w:r>
      <w:proofErr w:type="gramStart"/>
      <w:r>
        <w:rPr>
          <w:rFonts w:ascii="Arial" w:hAnsi="Arial" w:cs="Arial"/>
          <w:sz w:val="22"/>
          <w:szCs w:val="22"/>
        </w:rPr>
        <w:t>manter</w:t>
      </w:r>
      <w:proofErr w:type="gramEnd"/>
      <w:r>
        <w:rPr>
          <w:rFonts w:ascii="Arial" w:hAnsi="Arial" w:cs="Arial"/>
          <w:sz w:val="22"/>
          <w:szCs w:val="22"/>
        </w:rPr>
        <w:t xml:space="preserve"> os dados de forma estruturada para permitir o uso compartilhado, com vistas à execução de políticas públicas e à prestação de serviços públicos, à descentralização ao acesso às informações pelo público em geral;</w:t>
      </w:r>
    </w:p>
    <w:p w14:paraId="30A8DA6B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VI – </w:t>
      </w:r>
      <w:proofErr w:type="gramStart"/>
      <w:r>
        <w:rPr>
          <w:rFonts w:ascii="Arial" w:hAnsi="Arial" w:cs="Arial"/>
          <w:sz w:val="22"/>
          <w:szCs w:val="22"/>
        </w:rPr>
        <w:t>promover e coordenar</w:t>
      </w:r>
      <w:proofErr w:type="gramEnd"/>
      <w:r>
        <w:rPr>
          <w:rFonts w:ascii="Arial" w:hAnsi="Arial" w:cs="Arial"/>
          <w:sz w:val="22"/>
          <w:szCs w:val="22"/>
        </w:rPr>
        <w:t xml:space="preserve"> ações de integração e compartilhamento de dados dos sistemas informatizados de sua competência, para a proteção de dados pessoais;</w:t>
      </w:r>
    </w:p>
    <w:p w14:paraId="58D005B9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VII – observar as orientações da LGPD, inclusive sobre a gestão de documentos analógicos, nato digitais e digitalizados, bem como atender às normas complementares da ANPD;</w:t>
      </w:r>
    </w:p>
    <w:p w14:paraId="3F7875A8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VIII – tomar as providências administrativas e legais, imediatamente após a ocorrência de incidentes de segurança que possam acarretar riscos ou dano relevante;</w:t>
      </w:r>
    </w:p>
    <w:p w14:paraId="0B4673A5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IX – </w:t>
      </w:r>
      <w:proofErr w:type="gramStart"/>
      <w:r>
        <w:rPr>
          <w:rFonts w:ascii="Arial" w:hAnsi="Arial" w:cs="Arial"/>
          <w:sz w:val="22"/>
          <w:szCs w:val="22"/>
        </w:rPr>
        <w:t>cumprir</w:t>
      </w:r>
      <w:proofErr w:type="gramEnd"/>
      <w:r>
        <w:rPr>
          <w:rFonts w:ascii="Arial" w:hAnsi="Arial" w:cs="Arial"/>
          <w:sz w:val="22"/>
          <w:szCs w:val="22"/>
        </w:rPr>
        <w:t xml:space="preserve"> os deveres de transparência exigidos pela Lei de Acesso à Informação e normas atinentes a proteção de dados.</w:t>
      </w:r>
    </w:p>
    <w:p w14:paraId="28CF2A9A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1º Além das competências enumeradas neste artigo, compete ao controlador verificar a observância da adoção de padrões de boas práticas e de governança no âmbito do tratamento de dados pessoais.</w:t>
      </w:r>
    </w:p>
    <w:p w14:paraId="2EA22F7C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2º As medidas de segurança, técnicas e administrativas, a que se refere o inciso III, devem considerar a proteção de dados pessoais desde a fase de concepção até a sua execução.</w:t>
      </w:r>
    </w:p>
    <w:p w14:paraId="1F048436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3º O tratamento de dados pessoais pelos agentes de tratamento deve ser realizado para o atendimento de sua finalidade pública, com o objetivo de executar as competências e disposições legais.</w:t>
      </w:r>
    </w:p>
    <w:p w14:paraId="0B50CF22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§ 4º Os órgãos do Município devem observar o dever de conferir publicidade às hipóteses de tratamento de sua realização, com o fornecimento de informações claras e atualizadas sobre a previsão legal, a finalidade, os procedimentos e as práticas utilizadas para a sua execução. </w:t>
      </w:r>
    </w:p>
    <w:p w14:paraId="3626F1B7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13. Os agentes de tratamento devem realizar e manter continuamente atualizados:          </w:t>
      </w:r>
    </w:p>
    <w:p w14:paraId="0F13D353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 xml:space="preserve"> mapeamento dos dados pessoais e os processos que envolvam o tratamento de dados pessoais em suas unidades;</w:t>
      </w:r>
    </w:p>
    <w:p w14:paraId="069EC277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 xml:space="preserve"> registro das operações de tratamento de dados pessoais que realizar, especialmente quando baseado em legítimo interesse;</w:t>
      </w:r>
    </w:p>
    <w:p w14:paraId="13970242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III – a análise de riscos dos processos que envolvam o tratamento de dados pessoais em suas unidades;</w:t>
      </w:r>
    </w:p>
    <w:p w14:paraId="233E6C34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IV –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identificação de contratos, convênios e instrumentos congêneres em que se realize o tratamento ou compartilhamento de dados pessoais, que necessitem de adequação à LGPD; </w:t>
      </w:r>
    </w:p>
    <w:p w14:paraId="2CC9D2A5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–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identificação do compartilhamento de dados pessoais ou dados pessoais sensíveis realizados com terceiros, sejam eles públicos ou privados;</w:t>
      </w:r>
    </w:p>
    <w:p w14:paraId="55A2CFEB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–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 xml:space="preserve"> plano de adequação, observadas as orientações legais;</w:t>
      </w:r>
    </w:p>
    <w:p w14:paraId="620F4B40" w14:textId="77777777" w:rsidR="006660BC" w:rsidRDefault="006660BC" w:rsidP="006660BC">
      <w:pPr>
        <w:spacing w:line="360" w:lineRule="auto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VII – outras atividades correlatas ao tratamento de dados pessoais.</w:t>
      </w:r>
    </w:p>
    <w:p w14:paraId="7FC6D121" w14:textId="77777777" w:rsidR="006660BC" w:rsidRDefault="006660BC" w:rsidP="006660BC">
      <w:pPr>
        <w:spacing w:line="360" w:lineRule="auto"/>
        <w:jc w:val="center"/>
      </w:pPr>
    </w:p>
    <w:p w14:paraId="0951DB00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SEÇÃO I</w:t>
      </w:r>
    </w:p>
    <w:p w14:paraId="244B33CB" w14:textId="77777777" w:rsidR="006660BC" w:rsidRDefault="006660BC" w:rsidP="006660BC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Encarregado pelo Tratamento de Dados</w:t>
      </w:r>
    </w:p>
    <w:p w14:paraId="740EAD56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 14. Os agentes de tratamento, os órgãos ou as entidades, devem designar, </w:t>
      </w:r>
    </w:p>
    <w:p w14:paraId="721CBE17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meio de portaria o encarregado pelo tratamento de dados pessoais.</w:t>
      </w:r>
    </w:p>
    <w:p w14:paraId="53B57051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1º A identidade e as informações de contato institucionais do encarregado devem ser divulgadas publicamente, de forma clara e objetiva, no portal de transparência, em seção específica sobre o tratamento de dados pessoais.</w:t>
      </w:r>
    </w:p>
    <w:p w14:paraId="72A2A5EB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2º São atribuições do encarregado:</w:t>
      </w:r>
    </w:p>
    <w:p w14:paraId="64C4280C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aceitar</w:t>
      </w:r>
      <w:proofErr w:type="gramEnd"/>
      <w:r>
        <w:rPr>
          <w:rFonts w:ascii="Arial" w:hAnsi="Arial" w:cs="Arial"/>
          <w:sz w:val="22"/>
          <w:szCs w:val="22"/>
        </w:rPr>
        <w:t xml:space="preserve"> reclamações e comunicações dos titulares, prestar esclarecimentos e adotar providências;</w:t>
      </w:r>
    </w:p>
    <w:p w14:paraId="544141FB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receber</w:t>
      </w:r>
      <w:proofErr w:type="gramEnd"/>
      <w:r>
        <w:rPr>
          <w:rFonts w:ascii="Arial" w:hAnsi="Arial" w:cs="Arial"/>
          <w:sz w:val="22"/>
          <w:szCs w:val="22"/>
        </w:rPr>
        <w:t xml:space="preserve"> comunicações da ANPD e adotar providências;</w:t>
      </w:r>
    </w:p>
    <w:p w14:paraId="668D0A0E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III – orientar os servidores públicos e contratados pela administração pública sobre as práticas a serem adotadas em relação à proteção de dados pessoais;</w:t>
      </w:r>
    </w:p>
    <w:p w14:paraId="4BC7AD0D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IV – </w:t>
      </w:r>
      <w:proofErr w:type="gramStart"/>
      <w:r>
        <w:rPr>
          <w:rFonts w:ascii="Arial" w:hAnsi="Arial" w:cs="Arial"/>
          <w:sz w:val="22"/>
          <w:szCs w:val="22"/>
        </w:rPr>
        <w:t>executar</w:t>
      </w:r>
      <w:proofErr w:type="gramEnd"/>
      <w:r>
        <w:rPr>
          <w:rFonts w:ascii="Arial" w:hAnsi="Arial" w:cs="Arial"/>
          <w:sz w:val="22"/>
          <w:szCs w:val="22"/>
        </w:rPr>
        <w:t xml:space="preserve"> as atribuições determinadas pelo controlador e operador ou estabelecidas em normas complementares. </w:t>
      </w:r>
    </w:p>
    <w:p w14:paraId="4646B020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15. A Autoridade máxima do órgão deve assegurar ao encarregado:</w:t>
      </w:r>
    </w:p>
    <w:p w14:paraId="20DFA4C0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acesso</w:t>
      </w:r>
      <w:proofErr w:type="gramEnd"/>
      <w:r>
        <w:rPr>
          <w:rFonts w:ascii="Arial" w:hAnsi="Arial" w:cs="Arial"/>
          <w:sz w:val="22"/>
          <w:szCs w:val="22"/>
        </w:rPr>
        <w:t xml:space="preserve"> direto a todas as unidades da Administração;</w:t>
      </w:r>
    </w:p>
    <w:p w14:paraId="3EC02D85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II</w:t>
      </w:r>
      <w:proofErr w:type="gramStart"/>
      <w:r>
        <w:rPr>
          <w:rFonts w:ascii="Arial" w:hAnsi="Arial" w:cs="Arial"/>
          <w:sz w:val="22"/>
          <w:szCs w:val="22"/>
        </w:rPr>
        <w:t>-  pronto</w:t>
      </w:r>
      <w:proofErr w:type="gramEnd"/>
      <w:r>
        <w:rPr>
          <w:rFonts w:ascii="Arial" w:hAnsi="Arial" w:cs="Arial"/>
          <w:sz w:val="22"/>
          <w:szCs w:val="22"/>
        </w:rPr>
        <w:t xml:space="preserve"> apoio das unidades administrativas no atendimento às solicitações demandadas pelo encarregado, em relação às operações de tratamento de dados pessoais;</w:t>
      </w:r>
    </w:p>
    <w:p w14:paraId="6D9F2400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III – capacitação relacionada com a segurança da informação e proteção de dados pessoais; </w:t>
      </w:r>
    </w:p>
    <w:p w14:paraId="0D35084B" w14:textId="77777777" w:rsidR="006660BC" w:rsidRDefault="006660BC" w:rsidP="006660BC">
      <w:pPr>
        <w:spacing w:line="360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IV – </w:t>
      </w:r>
      <w:proofErr w:type="gramStart"/>
      <w:r>
        <w:rPr>
          <w:rFonts w:ascii="Arial" w:hAnsi="Arial" w:cs="Arial"/>
          <w:sz w:val="22"/>
          <w:szCs w:val="22"/>
        </w:rPr>
        <w:t>recursos</w:t>
      </w:r>
      <w:proofErr w:type="gramEnd"/>
      <w:r>
        <w:rPr>
          <w:rFonts w:ascii="Arial" w:hAnsi="Arial" w:cs="Arial"/>
          <w:sz w:val="22"/>
          <w:szCs w:val="22"/>
        </w:rPr>
        <w:t xml:space="preserve"> adequados para realizar suas atribuições.</w:t>
      </w:r>
    </w:p>
    <w:p w14:paraId="468BD520" w14:textId="77777777" w:rsidR="006660BC" w:rsidRDefault="006660BC" w:rsidP="006660BC">
      <w:pPr>
        <w:spacing w:line="360" w:lineRule="auto"/>
        <w:jc w:val="center"/>
      </w:pPr>
    </w:p>
    <w:p w14:paraId="7D7C0915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SEÇÃO II</w:t>
      </w:r>
    </w:p>
    <w:p w14:paraId="1A757061" w14:textId="77777777" w:rsidR="006660BC" w:rsidRDefault="006660BC" w:rsidP="006660BC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tratamento de dados pessoais</w:t>
      </w:r>
    </w:p>
    <w:p w14:paraId="2664F58F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 16. Os agentes de tratamento podem efetuar o uso compartilhado de dados pessoais com outros órgãos e entidades públicas, para atender a finalidades específicas de execução de políticas públicas, no âmbito de suas atribuições legais, observados os princípios de proteção de dados pessoais. </w:t>
      </w:r>
    </w:p>
    <w:p w14:paraId="0A2D2AE5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1º É vedado aos agentes de tratamento transferir a entidades privadas dados pessoais constantes de bases de dados a que tenham acesso, exceto:</w:t>
      </w:r>
    </w:p>
    <w:p w14:paraId="01D352A9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nos</w:t>
      </w:r>
      <w:proofErr w:type="gramEnd"/>
      <w:r>
        <w:rPr>
          <w:rFonts w:ascii="Arial" w:hAnsi="Arial" w:cs="Arial"/>
          <w:sz w:val="22"/>
          <w:szCs w:val="22"/>
        </w:rPr>
        <w:t xml:space="preserve"> casos em que os dados forem acessíveis publicamente, observadas as disposições da LGPD;</w:t>
      </w:r>
    </w:p>
    <w:p w14:paraId="2316CB1A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quando</w:t>
      </w:r>
      <w:proofErr w:type="gramEnd"/>
      <w:r>
        <w:rPr>
          <w:rFonts w:ascii="Arial" w:hAnsi="Arial" w:cs="Arial"/>
          <w:sz w:val="22"/>
          <w:szCs w:val="22"/>
        </w:rPr>
        <w:t xml:space="preserve"> houver previsão legal ou a transferência for respaldada, por meio de cláusula específica, em contratos, convênios ou instrumentos congêneres;</w:t>
      </w:r>
    </w:p>
    <w:p w14:paraId="3C7A76A5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III – na hipótese de a transferência dos dados objetivar exclusivamente a prevenção de fraudes e irregularidades ou proteger e resguardar a segurança e a integridade do titular dos dados, desde que vedado o tratamento para outras finalidades.</w:t>
      </w:r>
    </w:p>
    <w:p w14:paraId="41266C63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2º A comunicação ou o uso compartilhado de dados pessoais por pessoa jurídica de direito público à pessoa jurídica de direito privado será informado à autoridade nacional e dependerá de consentimento do titular, exceto:</w:t>
      </w:r>
    </w:p>
    <w:p w14:paraId="7A18E0A3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nas</w:t>
      </w:r>
      <w:proofErr w:type="gramEnd"/>
      <w:r>
        <w:rPr>
          <w:rFonts w:ascii="Arial" w:hAnsi="Arial" w:cs="Arial"/>
          <w:sz w:val="22"/>
          <w:szCs w:val="22"/>
        </w:rPr>
        <w:t xml:space="preserve"> hipóteses de dispensa de consentimento previstas na LGPD;</w:t>
      </w:r>
    </w:p>
    <w:p w14:paraId="276EC2C7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II –</w:t>
      </w:r>
      <w:proofErr w:type="gramStart"/>
      <w:r>
        <w:rPr>
          <w:rFonts w:ascii="Arial" w:hAnsi="Arial" w:cs="Arial"/>
          <w:sz w:val="22"/>
          <w:szCs w:val="22"/>
        </w:rPr>
        <w:t>nos</w:t>
      </w:r>
      <w:proofErr w:type="gramEnd"/>
      <w:r>
        <w:rPr>
          <w:rFonts w:ascii="Arial" w:hAnsi="Arial" w:cs="Arial"/>
          <w:sz w:val="22"/>
          <w:szCs w:val="22"/>
        </w:rPr>
        <w:t xml:space="preserve"> casos de uso compartilhado de dados, em que será dada publicidade nos termos do inciso I do caput do art. 23 da LGPD;</w:t>
      </w:r>
    </w:p>
    <w:p w14:paraId="5F3325FB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– nas exceções constantes dos incisos I a III do § 1º. </w:t>
      </w:r>
    </w:p>
    <w:p w14:paraId="4844F848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3º Em quaisquer hipóteses previstas neste artigo:</w:t>
      </w:r>
    </w:p>
    <w:p w14:paraId="18F5C3CA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transferência de dados dependerá de autorização específica conferida pelo agente de tratamento à entidade privada;</w:t>
      </w:r>
    </w:p>
    <w:p w14:paraId="2764E9DC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as</w:t>
      </w:r>
      <w:proofErr w:type="gramEnd"/>
      <w:r>
        <w:rPr>
          <w:rFonts w:ascii="Arial" w:hAnsi="Arial" w:cs="Arial"/>
          <w:sz w:val="22"/>
          <w:szCs w:val="22"/>
        </w:rPr>
        <w:t xml:space="preserve"> entidades privadas deverão assegurar que não haverá comprometimento do nível de proteção dos dados garantido pelo agente de tratamento;</w:t>
      </w:r>
    </w:p>
    <w:p w14:paraId="656C6FB7" w14:textId="77777777" w:rsidR="006660BC" w:rsidRDefault="006660BC" w:rsidP="006660BC">
      <w:pPr>
        <w:spacing w:line="360" w:lineRule="auto"/>
        <w:ind w:firstLine="708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III – a comunicação dos dados pessoais com entidades privadas e o uso compartilhado entre elas e os agentes de tratamento, quando necessário consentimento do titular, deverão ocorrer somente nos termos e para as finalidades indicadas no ato do consentimento. </w:t>
      </w:r>
    </w:p>
    <w:p w14:paraId="0C06B4AC" w14:textId="77777777" w:rsidR="006660BC" w:rsidRDefault="006660BC" w:rsidP="006660BC">
      <w:pPr>
        <w:spacing w:line="360" w:lineRule="auto"/>
        <w:ind w:firstLine="708"/>
        <w:jc w:val="center"/>
      </w:pPr>
    </w:p>
    <w:p w14:paraId="784DE141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IV</w:t>
      </w:r>
    </w:p>
    <w:p w14:paraId="5EC77259" w14:textId="77777777" w:rsidR="006660BC" w:rsidRDefault="006660BC" w:rsidP="006660BC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TITULAR DOS DADOS</w:t>
      </w:r>
    </w:p>
    <w:p w14:paraId="247AA45D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Art. 17. O titular dos dados poderá apresentar de forma expressa, diretamente ou por meio de representante legalmente constituído, solicitação e pedido de acesso de informação nos sistemas disponibilizados relativo ao tratamento de dados pessoais pelos órgãos e entidades do Poder Executivo Municipal.</w:t>
      </w:r>
    </w:p>
    <w:p w14:paraId="10004A12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Pr="006660BC">
        <w:rPr>
          <w:rFonts w:ascii="Arial" w:hAnsi="Arial" w:cs="Arial"/>
          <w:sz w:val="22"/>
          <w:szCs w:val="22"/>
        </w:rPr>
        <w:t xml:space="preserve">§ 1º A manifestação deverá ser realizada conforme </w:t>
      </w:r>
      <w:proofErr w:type="spellStart"/>
      <w:r w:rsidRPr="006660BC">
        <w:rPr>
          <w:rFonts w:ascii="Arial" w:hAnsi="Arial" w:cs="Arial"/>
          <w:sz w:val="22"/>
          <w:szCs w:val="22"/>
        </w:rPr>
        <w:t>arts</w:t>
      </w:r>
      <w:proofErr w:type="spellEnd"/>
      <w:r w:rsidRPr="006660BC">
        <w:rPr>
          <w:rFonts w:ascii="Arial" w:hAnsi="Arial" w:cs="Arial"/>
          <w:sz w:val="22"/>
          <w:szCs w:val="22"/>
        </w:rPr>
        <w:t xml:space="preserve">. 19 e 20 desta lei; </w:t>
      </w:r>
    </w:p>
    <w:p w14:paraId="7626568C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2º O órgão deverá responder ao requerente, conforme os prazos estabelecidos nos sistemas e normas que o regulam;</w:t>
      </w:r>
    </w:p>
    <w:p w14:paraId="37D33A09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§ 3º Em caso de impossibilidade de adoção imediata da providência objeto da manifestação, a resposta poderá:</w:t>
      </w:r>
    </w:p>
    <w:p w14:paraId="3D664ACE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comunicar</w:t>
      </w:r>
      <w:proofErr w:type="gramEnd"/>
      <w:r>
        <w:rPr>
          <w:rFonts w:ascii="Arial" w:hAnsi="Arial" w:cs="Arial"/>
          <w:sz w:val="22"/>
          <w:szCs w:val="22"/>
        </w:rPr>
        <w:t xml:space="preserve"> que não é agente de tratamento dos dados e indicar, sempre que possível, o agente; ou</w:t>
      </w:r>
    </w:p>
    <w:p w14:paraId="18508B05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indicar</w:t>
      </w:r>
      <w:proofErr w:type="gramEnd"/>
      <w:r>
        <w:rPr>
          <w:rFonts w:ascii="Arial" w:hAnsi="Arial" w:cs="Arial"/>
          <w:sz w:val="22"/>
          <w:szCs w:val="22"/>
        </w:rPr>
        <w:t xml:space="preserve"> as razões de fato ou de direito que impedem a adoção imediata da providência.</w:t>
      </w:r>
    </w:p>
    <w:p w14:paraId="64F1EB8C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4º É direito do requerente obter o inteiro teor da decisão de negativa de sua manifestação.</w:t>
      </w:r>
    </w:p>
    <w:p w14:paraId="2FE6448F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§ 5º São direitos básicos do titular de dados pessoais:</w:t>
      </w:r>
    </w:p>
    <w:p w14:paraId="2FE0EE9A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obter</w:t>
      </w:r>
      <w:proofErr w:type="gramEnd"/>
      <w:r>
        <w:rPr>
          <w:rFonts w:ascii="Arial" w:hAnsi="Arial" w:cs="Arial"/>
          <w:sz w:val="22"/>
          <w:szCs w:val="22"/>
        </w:rPr>
        <w:t xml:space="preserve"> informações se o Poder Executivo utiliza seus dados pessoais;</w:t>
      </w:r>
    </w:p>
    <w:p w14:paraId="632E5CD0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saber</w:t>
      </w:r>
      <w:proofErr w:type="gramEnd"/>
      <w:r>
        <w:rPr>
          <w:rFonts w:ascii="Arial" w:hAnsi="Arial" w:cs="Arial"/>
          <w:sz w:val="22"/>
          <w:szCs w:val="22"/>
        </w:rPr>
        <w:t xml:space="preserve"> a finalidade especifica utilizada para tratamento de seus dados;</w:t>
      </w:r>
    </w:p>
    <w:p w14:paraId="04AB93B9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III – saber a forma e duração de tratamento de seus dados pessoais;</w:t>
      </w:r>
    </w:p>
    <w:p w14:paraId="454ED2DC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IV – </w:t>
      </w:r>
      <w:proofErr w:type="gramStart"/>
      <w:r>
        <w:rPr>
          <w:rFonts w:ascii="Arial" w:hAnsi="Arial" w:cs="Arial"/>
          <w:sz w:val="22"/>
          <w:szCs w:val="22"/>
        </w:rPr>
        <w:t>saber</w:t>
      </w:r>
      <w:proofErr w:type="gramEnd"/>
      <w:r>
        <w:rPr>
          <w:rFonts w:ascii="Arial" w:hAnsi="Arial" w:cs="Arial"/>
          <w:sz w:val="22"/>
          <w:szCs w:val="22"/>
        </w:rPr>
        <w:t xml:space="preserve"> quem é o controlador e como contatá-lo;</w:t>
      </w:r>
    </w:p>
    <w:p w14:paraId="7BFC13AA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– </w:t>
      </w:r>
      <w:proofErr w:type="gramStart"/>
      <w:r>
        <w:rPr>
          <w:rFonts w:ascii="Arial" w:hAnsi="Arial" w:cs="Arial"/>
          <w:sz w:val="22"/>
          <w:szCs w:val="22"/>
        </w:rPr>
        <w:t>saber</w:t>
      </w:r>
      <w:proofErr w:type="gramEnd"/>
      <w:r>
        <w:rPr>
          <w:rFonts w:ascii="Arial" w:hAnsi="Arial" w:cs="Arial"/>
          <w:sz w:val="22"/>
          <w:szCs w:val="22"/>
        </w:rPr>
        <w:t xml:space="preserve"> se seus dados são compartilhados e com qual finalidade;</w:t>
      </w:r>
    </w:p>
    <w:p w14:paraId="108B677B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– </w:t>
      </w:r>
      <w:proofErr w:type="gramStart"/>
      <w:r>
        <w:rPr>
          <w:rFonts w:ascii="Arial" w:hAnsi="Arial" w:cs="Arial"/>
          <w:sz w:val="22"/>
          <w:szCs w:val="22"/>
        </w:rPr>
        <w:t>saber</w:t>
      </w:r>
      <w:proofErr w:type="gramEnd"/>
      <w:r>
        <w:rPr>
          <w:rFonts w:ascii="Arial" w:hAnsi="Arial" w:cs="Arial"/>
          <w:sz w:val="22"/>
          <w:szCs w:val="22"/>
        </w:rPr>
        <w:t xml:space="preserve"> da necessidade de consentimento para obtenção de serviços;</w:t>
      </w:r>
    </w:p>
    <w:p w14:paraId="4F0DA3F0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 – saber das consequências ao se negar o consentimento;</w:t>
      </w:r>
    </w:p>
    <w:p w14:paraId="59570840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 – pode revogar seu consentimento de forma facilitada;</w:t>
      </w:r>
    </w:p>
    <w:p w14:paraId="7AE465D3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IX – </w:t>
      </w:r>
      <w:proofErr w:type="gramStart"/>
      <w:r>
        <w:rPr>
          <w:rFonts w:ascii="Arial" w:hAnsi="Arial" w:cs="Arial"/>
          <w:sz w:val="22"/>
          <w:szCs w:val="22"/>
        </w:rPr>
        <w:t>poder</w:t>
      </w:r>
      <w:proofErr w:type="gramEnd"/>
      <w:r>
        <w:rPr>
          <w:rFonts w:ascii="Arial" w:hAnsi="Arial" w:cs="Arial"/>
          <w:sz w:val="22"/>
          <w:szCs w:val="22"/>
        </w:rPr>
        <w:t xml:space="preserve"> acessar e corrigir seus dados;</w:t>
      </w:r>
    </w:p>
    <w:p w14:paraId="2723430B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 –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poder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solicitar o anonimato, bloqueio e eliminação de seus dados pessoais;</w:t>
      </w:r>
    </w:p>
    <w:p w14:paraId="0ECFCC59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 – poder realizar a portabilidade de seus dados para outros fornecedores;</w:t>
      </w:r>
    </w:p>
    <w:p w14:paraId="54DF3385" w14:textId="77777777" w:rsidR="006660BC" w:rsidRDefault="006660BC" w:rsidP="006660BC">
      <w:pPr>
        <w:spacing w:line="360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XII – saber das responsabilidades dos agentes de tratamento de dados.</w:t>
      </w:r>
    </w:p>
    <w:p w14:paraId="11C85035" w14:textId="77777777" w:rsidR="006660BC" w:rsidRDefault="006660BC" w:rsidP="006660BC">
      <w:pPr>
        <w:spacing w:line="360" w:lineRule="auto"/>
        <w:ind w:firstLine="708"/>
        <w:jc w:val="center"/>
      </w:pPr>
    </w:p>
    <w:p w14:paraId="4CB9C164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V</w:t>
      </w:r>
    </w:p>
    <w:p w14:paraId="0D3D05C1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SOLICITAÇÃO SOBRE TRATAMENTO DE DADOS</w:t>
      </w:r>
    </w:p>
    <w:p w14:paraId="79126A38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18. O titular dos dados poderá apresentar de forma expressa, diretamente ou por meio de representante legalmente constituído, solicitações relativas ao tratamento dos seus dados pessoais pelos órgãos e entidades do Poder Executivo por meio dos canais disponíveis, devendo na solicitação constar a identificação do requerente e a especificação da solicitação requerida. </w:t>
      </w:r>
    </w:p>
    <w:p w14:paraId="5281CD85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1º Caso a solicitação não seja respondida no prazo estipulado, cabe registro de reclamação, na forma do art. 19 desta lei.</w:t>
      </w:r>
    </w:p>
    <w:p w14:paraId="58B645CD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 2º Entende-se por solicitação, para fins de aplicação deste artigo, o exercício pelo titular dos dados dos direitos previstos na LGPD que se apliquem ao poder público</w:t>
      </w:r>
    </w:p>
    <w:p w14:paraId="63A0A52F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EDE281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SEÇÃO I</w:t>
      </w:r>
    </w:p>
    <w:p w14:paraId="55172DF4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Pedido de Acesso de Informação Sobre o Tratamento de Dados Pessoais</w:t>
      </w:r>
    </w:p>
    <w:p w14:paraId="754AC13B" w14:textId="77777777" w:rsidR="006660BC" w:rsidRDefault="006660BC" w:rsidP="006660BC">
      <w:pPr>
        <w:spacing w:line="360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Art. 19. O titular dos dados poderá apresentar de forma expressa, diretamente ou por meio de representante legalmente constituído, pedido de acesso de informação relativo ao tratamento dos seus dados pessoais pelos órgãos e entidades do Poder Executivo Municipal, por meio dos canais disponíveis no município, devendo o pedido constar a identificação do requerente e a especificação objetiva do pedido de acesso de informação.</w:t>
      </w:r>
    </w:p>
    <w:p w14:paraId="4FE3DB3C" w14:textId="77777777" w:rsidR="006660BC" w:rsidRDefault="006660BC" w:rsidP="006660BC">
      <w:pPr>
        <w:spacing w:line="360" w:lineRule="auto"/>
        <w:jc w:val="center"/>
      </w:pPr>
    </w:p>
    <w:p w14:paraId="735E6EBA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SEÇÃO II</w:t>
      </w:r>
    </w:p>
    <w:p w14:paraId="08CABEEC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denúncia e da reclamação sobre o tratamento de dados pessoais</w:t>
      </w:r>
    </w:p>
    <w:p w14:paraId="650B2632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20. Qualquer interessado poderá apresentar de forma expressa, diretamente ou por meio de representante legalmente constituído, denúncia ou reclamação relativas ao tratamento de dados pessoais pelos órgãos e entidades do Poder Executivo Municipal, na forma prevista nesta lei.</w:t>
      </w:r>
    </w:p>
    <w:p w14:paraId="77C52A6C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1º A apresentação de reclamação ou denúncia poderá ser realizada eletronicamente, pelo Sistema de Ouvidoria Municipal ou através de protocolo eletrônico;</w:t>
      </w:r>
    </w:p>
    <w:p w14:paraId="61F95E67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§ 2º O registro da denúncia poderá, à escolha do interessado, ser realizado de forma identificada, de forma identificada com pedido de sigilo ou de forma anônima. </w:t>
      </w:r>
    </w:p>
    <w:p w14:paraId="36A78849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3º O registro anônimo não gera para o interessado possibilidade de acompanhamento do tratamento da denúncia, visto não haver inserção de dados de identificação no registro.</w:t>
      </w:r>
    </w:p>
    <w:p w14:paraId="54241D74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4º Para registro da reclamação será exigida a apresentação do protocolo da solicitação a que se refere o art. 19 desta lei, em situação de não atendimento no prazo previsto ou atendido de forma não conclusiva.</w:t>
      </w:r>
    </w:p>
    <w:p w14:paraId="088AC92E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5º As denúncias e reclamações recebidas serão objeto de avaliação preliminar da Ouvidoria quanto à fundamentação mínima que possibilite a averiguação dos fatos relatados, descrita de forma clara, simples e objetiva.</w:t>
      </w:r>
    </w:p>
    <w:p w14:paraId="4F549B9D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§ 6º As denúncias e reclamações recebidas poderão ser encerradas quando:</w:t>
      </w:r>
    </w:p>
    <w:p w14:paraId="7BE2AED2" w14:textId="77777777" w:rsidR="006660BC" w:rsidRDefault="006660BC" w:rsidP="006660B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I – </w:t>
      </w: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forem da competência da Administração Pública;</w:t>
      </w:r>
    </w:p>
    <w:p w14:paraId="4259B7DC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não</w:t>
      </w:r>
      <w:proofErr w:type="gramEnd"/>
      <w:r>
        <w:rPr>
          <w:rFonts w:ascii="Arial" w:hAnsi="Arial" w:cs="Arial"/>
          <w:sz w:val="22"/>
          <w:szCs w:val="22"/>
        </w:rPr>
        <w:t xml:space="preserve"> apresentarem elementos mínimos indispensáveis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sua apuração;</w:t>
      </w:r>
    </w:p>
    <w:p w14:paraId="06EF3949" w14:textId="77777777" w:rsidR="006660BC" w:rsidRDefault="006660BC" w:rsidP="006660BC">
      <w:pPr>
        <w:spacing w:line="36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III – instaurado processo correcional para apuração da denúncia; e</w:t>
      </w:r>
    </w:p>
    <w:p w14:paraId="22754823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IV –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 xml:space="preserve"> interessado: </w:t>
      </w:r>
    </w:p>
    <w:p w14:paraId="085D3D69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deixar de proceder com lealdade, urbanidade e boa-fé; </w:t>
      </w:r>
    </w:p>
    <w:p w14:paraId="7C099EB0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agir de modo temerário; e </w:t>
      </w:r>
    </w:p>
    <w:p w14:paraId="1819B2F6" w14:textId="77777777" w:rsidR="006660BC" w:rsidRDefault="006660BC" w:rsidP="006660BC">
      <w:pPr>
        <w:spacing w:line="360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c) deixar de prestar as informações complementares no prazo de 10 (dez) dias. </w:t>
      </w:r>
    </w:p>
    <w:p w14:paraId="2CF345EF" w14:textId="77777777" w:rsidR="006660BC" w:rsidRDefault="006660BC" w:rsidP="006660BC">
      <w:pPr>
        <w:spacing w:line="360" w:lineRule="auto"/>
        <w:jc w:val="center"/>
      </w:pPr>
    </w:p>
    <w:p w14:paraId="0BCEAF01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VI</w:t>
      </w:r>
    </w:p>
    <w:p w14:paraId="131C704A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COMPARTILHAMENTO DOS DADOS PESSOAS </w:t>
      </w:r>
    </w:p>
    <w:p w14:paraId="450C7FD4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21. O compartilhamento de dados pessoais é a operação de tratamento pela qual o Poder Executivo irá conferir permissão de acesso ou transferir uma base de dados pessoais a outro ente público ou entidades privadas visando ao atendimento de uma finalidade pública ou obrigação legal.</w:t>
      </w:r>
    </w:p>
    <w:p w14:paraId="0B90C3A8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22. Em obediência a LGPD seguem os principais requisitos que devem ser observados nos processos de compartilhamento de dados pessoais pelo Poder Executivo de Dilermando de Aguiar:</w:t>
      </w:r>
    </w:p>
    <w:p w14:paraId="4BAEBD20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 – a formalização e o registro;</w:t>
      </w:r>
    </w:p>
    <w:p w14:paraId="099A5E34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 – o objeto e a finalidade;</w:t>
      </w:r>
    </w:p>
    <w:p w14:paraId="021CA1BF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III – a base legal;</w:t>
      </w:r>
    </w:p>
    <w:p w14:paraId="1F75E059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IV </w:t>
      </w:r>
      <w:proofErr w:type="gramStart"/>
      <w:r>
        <w:rPr>
          <w:rFonts w:ascii="Arial" w:hAnsi="Arial" w:cs="Arial"/>
          <w:sz w:val="22"/>
          <w:szCs w:val="22"/>
        </w:rPr>
        <w:t>-  a</w:t>
      </w:r>
      <w:proofErr w:type="gramEnd"/>
      <w:r>
        <w:rPr>
          <w:rFonts w:ascii="Arial" w:hAnsi="Arial" w:cs="Arial"/>
          <w:sz w:val="22"/>
          <w:szCs w:val="22"/>
        </w:rPr>
        <w:t xml:space="preserve"> forma e a duração do tratamento;</w:t>
      </w:r>
    </w:p>
    <w:p w14:paraId="082C8683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 – a transparência e os direitos dos titulares;</w:t>
      </w:r>
    </w:p>
    <w:p w14:paraId="2F310158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 – a prevenção e a segurança.</w:t>
      </w:r>
    </w:p>
    <w:p w14:paraId="060D57D3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VII – a identificação do controlador;</w:t>
      </w:r>
    </w:p>
    <w:p w14:paraId="48EEFEBC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VIII – as informações de contato do controlador;</w:t>
      </w:r>
    </w:p>
    <w:p w14:paraId="13AF5E46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IX – </w:t>
      </w:r>
      <w:proofErr w:type="gramStart"/>
      <w:r>
        <w:rPr>
          <w:rFonts w:ascii="Arial" w:hAnsi="Arial" w:cs="Arial"/>
          <w:sz w:val="22"/>
          <w:szCs w:val="22"/>
        </w:rPr>
        <w:t>as</w:t>
      </w:r>
      <w:proofErr w:type="gramEnd"/>
      <w:r>
        <w:rPr>
          <w:rFonts w:ascii="Arial" w:hAnsi="Arial" w:cs="Arial"/>
          <w:sz w:val="22"/>
          <w:szCs w:val="22"/>
        </w:rPr>
        <w:t xml:space="preserve"> informações acerca do uso compartilhado de dados pelo controlador;</w:t>
      </w:r>
    </w:p>
    <w:p w14:paraId="49C04D17" w14:textId="77777777" w:rsidR="006660BC" w:rsidRDefault="006660BC" w:rsidP="006660B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ab/>
        <w:t xml:space="preserve">X – </w:t>
      </w:r>
      <w:proofErr w:type="gramStart"/>
      <w:r>
        <w:rPr>
          <w:rFonts w:ascii="Arial" w:hAnsi="Arial" w:cs="Arial"/>
          <w:sz w:val="22"/>
          <w:szCs w:val="22"/>
        </w:rPr>
        <w:t>as</w:t>
      </w:r>
      <w:proofErr w:type="gramEnd"/>
      <w:r>
        <w:rPr>
          <w:rFonts w:ascii="Arial" w:hAnsi="Arial" w:cs="Arial"/>
          <w:sz w:val="22"/>
          <w:szCs w:val="22"/>
        </w:rPr>
        <w:t xml:space="preserve"> responsabilidades dos agentes que realizarão o tratamento</w:t>
      </w:r>
    </w:p>
    <w:p w14:paraId="715A44E4" w14:textId="77777777" w:rsidR="006660BC" w:rsidRDefault="006660BC" w:rsidP="006660BC">
      <w:pPr>
        <w:spacing w:line="360" w:lineRule="auto"/>
        <w:jc w:val="both"/>
      </w:pPr>
    </w:p>
    <w:p w14:paraId="2F11E15B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VII</w:t>
      </w:r>
    </w:p>
    <w:p w14:paraId="5BFF23B8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SEGURANÇA DA INFORMAÇÃO RELACIONADA AOS DADOS PESSOAIS</w:t>
      </w:r>
    </w:p>
    <w:p w14:paraId="660A2481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23. A segurança da informação pode ser definida como o conjunto de ações que visam à preservação da confidencialidade, integridade e disponibilidade da informação dos titulares de dados pessoais.</w:t>
      </w:r>
    </w:p>
    <w:p w14:paraId="2E2760D3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Art. 24. Com relação à segurança de informação dos dados pessoais o Poder Executivo deve adotar as seguintes medidas com a finalidade de promover um ambiente institucional mais seguro:</w:t>
      </w:r>
    </w:p>
    <w:p w14:paraId="37BA5113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 – </w:t>
      </w:r>
      <w:proofErr w:type="gramStart"/>
      <w:r>
        <w:rPr>
          <w:rFonts w:ascii="Arial" w:hAnsi="Arial" w:cs="Arial"/>
          <w:sz w:val="22"/>
          <w:szCs w:val="22"/>
        </w:rPr>
        <w:t>com</w:t>
      </w:r>
      <w:proofErr w:type="gramEnd"/>
      <w:r>
        <w:rPr>
          <w:rFonts w:ascii="Arial" w:hAnsi="Arial" w:cs="Arial"/>
          <w:sz w:val="22"/>
          <w:szCs w:val="22"/>
        </w:rPr>
        <w:t xml:space="preserve"> a implantação de uma política de segurança da informação com o objetivo de possibilitar o planejamento, a implementação e o controle de ações relacionadas à segurança da informação;</w:t>
      </w:r>
    </w:p>
    <w:p w14:paraId="01C51841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II – </w:t>
      </w:r>
      <w:proofErr w:type="gramStart"/>
      <w:r>
        <w:rPr>
          <w:rFonts w:ascii="Arial" w:hAnsi="Arial" w:cs="Arial"/>
          <w:sz w:val="22"/>
          <w:szCs w:val="22"/>
        </w:rPr>
        <w:t>com</w:t>
      </w:r>
      <w:proofErr w:type="gramEnd"/>
      <w:r>
        <w:rPr>
          <w:rFonts w:ascii="Arial" w:hAnsi="Arial" w:cs="Arial"/>
          <w:sz w:val="22"/>
          <w:szCs w:val="22"/>
        </w:rPr>
        <w:t xml:space="preserve"> a implantação de uma conscientização e treinamento aos Servidores, adotando as seguintes práticas:</w:t>
      </w:r>
    </w:p>
    <w:p w14:paraId="01401AA2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formas de não se tornar vítimas de incidentes de segurança, tais como contaminação por vírus, que podem ocorrer ao clicar em links recebidos na forma de pop-up de ofertas promocionais ou em links que chegam por e-mail;</w:t>
      </w:r>
    </w:p>
    <w:p w14:paraId="134A61FE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b) não compartilhamento de logins e senhas de acesso das estações de trabalho.</w:t>
      </w:r>
    </w:p>
    <w:p w14:paraId="279E0D09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III – com a implantação de um gerenciamento de contratos para atender à distribuição de funções e responsabilidades entre as partes;</w:t>
      </w:r>
    </w:p>
    <w:p w14:paraId="7566C8B9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IV – </w:t>
      </w:r>
      <w:proofErr w:type="gramStart"/>
      <w:r>
        <w:rPr>
          <w:rFonts w:ascii="Arial" w:hAnsi="Arial" w:cs="Arial"/>
          <w:sz w:val="22"/>
          <w:szCs w:val="22"/>
        </w:rPr>
        <w:t>com</w:t>
      </w:r>
      <w:proofErr w:type="gramEnd"/>
      <w:r>
        <w:rPr>
          <w:rFonts w:ascii="Arial" w:hAnsi="Arial" w:cs="Arial"/>
          <w:sz w:val="22"/>
          <w:szCs w:val="22"/>
        </w:rPr>
        <w:t xml:space="preserve"> a implantação de um controle de acesso com a adoção das seguintes medidas técnicas:</w:t>
      </w:r>
    </w:p>
    <w:p w14:paraId="032F44F1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de autenticação para saber quem acessa o sistema ou os dados;</w:t>
      </w:r>
    </w:p>
    <w:p w14:paraId="47747C09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de autorização para saber o que o usuário identificado pode fazer;</w:t>
      </w:r>
    </w:p>
    <w:p w14:paraId="5AC73EBC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de auditoria para registrar o que foi feito pelo usuário;</w:t>
      </w:r>
    </w:p>
    <w:p w14:paraId="28BE9E7F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de autenticação </w:t>
      </w:r>
      <w:proofErr w:type="spellStart"/>
      <w:r>
        <w:rPr>
          <w:rFonts w:ascii="Arial" w:hAnsi="Arial" w:cs="Arial"/>
          <w:sz w:val="22"/>
          <w:szCs w:val="22"/>
        </w:rPr>
        <w:t>multi-fatores</w:t>
      </w:r>
      <w:proofErr w:type="spellEnd"/>
      <w:r>
        <w:rPr>
          <w:rFonts w:ascii="Arial" w:hAnsi="Arial" w:cs="Arial"/>
          <w:sz w:val="22"/>
          <w:szCs w:val="22"/>
        </w:rPr>
        <w:t xml:space="preserve"> (MFA) para acessar sistemas ou base de dados que contenham dados pessoais.</w:t>
      </w:r>
    </w:p>
    <w:p w14:paraId="33D32CB4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– </w:t>
      </w:r>
      <w:proofErr w:type="gramStart"/>
      <w:r>
        <w:rPr>
          <w:rFonts w:ascii="Arial" w:hAnsi="Arial" w:cs="Arial"/>
          <w:sz w:val="22"/>
          <w:szCs w:val="22"/>
        </w:rPr>
        <w:t>com</w:t>
      </w:r>
      <w:proofErr w:type="gramEnd"/>
      <w:r>
        <w:rPr>
          <w:rFonts w:ascii="Arial" w:hAnsi="Arial" w:cs="Arial"/>
          <w:sz w:val="22"/>
          <w:szCs w:val="22"/>
        </w:rPr>
        <w:t xml:space="preserve"> a implantação da segurança dos dados pessoais armazenados com cópias de segurança, conhecida como backups;</w:t>
      </w:r>
    </w:p>
    <w:p w14:paraId="4766C291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– </w:t>
      </w:r>
      <w:proofErr w:type="gramStart"/>
      <w:r>
        <w:rPr>
          <w:rFonts w:ascii="Arial" w:hAnsi="Arial" w:cs="Arial"/>
          <w:sz w:val="22"/>
          <w:szCs w:val="22"/>
        </w:rPr>
        <w:t>com</w:t>
      </w:r>
      <w:proofErr w:type="gramEnd"/>
      <w:r>
        <w:rPr>
          <w:rFonts w:ascii="Arial" w:hAnsi="Arial" w:cs="Arial"/>
          <w:sz w:val="22"/>
          <w:szCs w:val="22"/>
        </w:rPr>
        <w:t xml:space="preserve"> a implantação da segurança das comunicações com a adoção das seguintes medidas técnicas:</w:t>
      </w:r>
    </w:p>
    <w:p w14:paraId="4C4311F6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instalação e manutenção de um sistema de firewall que monitore, detecte e bloqueie ameaças, impedindo conexões a redes não confiáveis;</w:t>
      </w:r>
    </w:p>
    <w:p w14:paraId="4414E9AD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proteção de serviços de e-mail, utilizando antivírus integrados, ferramentas </w:t>
      </w:r>
      <w:proofErr w:type="spellStart"/>
      <w:r>
        <w:rPr>
          <w:rFonts w:ascii="Arial" w:hAnsi="Arial" w:cs="Arial"/>
          <w:sz w:val="22"/>
          <w:szCs w:val="22"/>
        </w:rPr>
        <w:t>anti-spam</w:t>
      </w:r>
      <w:proofErr w:type="spellEnd"/>
      <w:r>
        <w:rPr>
          <w:rFonts w:ascii="Arial" w:hAnsi="Arial" w:cs="Arial"/>
          <w:sz w:val="22"/>
          <w:szCs w:val="22"/>
        </w:rPr>
        <w:t xml:space="preserve"> e filtros de e-mail.</w:t>
      </w:r>
    </w:p>
    <w:p w14:paraId="71556D7B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 – com a implantação de manutenções de programa de gerenciamento de vulnerabilidades com a manutenção dos sistemas e aplicativos em suas últimas versões;</w:t>
      </w:r>
    </w:p>
    <w:p w14:paraId="75560D81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VIII - com a implantação de medidas relacionada ao uso de dispositivos móveis com autenticação </w:t>
      </w:r>
      <w:proofErr w:type="spellStart"/>
      <w:r>
        <w:rPr>
          <w:rFonts w:ascii="Arial" w:hAnsi="Arial" w:cs="Arial"/>
          <w:sz w:val="22"/>
          <w:szCs w:val="22"/>
        </w:rPr>
        <w:t>multi-fator</w:t>
      </w:r>
      <w:proofErr w:type="spellEnd"/>
      <w:r>
        <w:rPr>
          <w:rFonts w:ascii="Arial" w:hAnsi="Arial" w:cs="Arial"/>
          <w:sz w:val="22"/>
          <w:szCs w:val="22"/>
        </w:rPr>
        <w:t xml:space="preserve"> para acesso aos dispositivos;</w:t>
      </w:r>
    </w:p>
    <w:p w14:paraId="0150F797" w14:textId="77777777" w:rsidR="006660BC" w:rsidRDefault="006660BC" w:rsidP="006660BC">
      <w:pPr>
        <w:spacing w:line="360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IX – </w:t>
      </w:r>
      <w:proofErr w:type="gramStart"/>
      <w:r>
        <w:rPr>
          <w:rFonts w:ascii="Arial" w:hAnsi="Arial" w:cs="Arial"/>
          <w:sz w:val="22"/>
          <w:szCs w:val="22"/>
        </w:rPr>
        <w:t>com</w:t>
      </w:r>
      <w:proofErr w:type="gramEnd"/>
      <w:r>
        <w:rPr>
          <w:rFonts w:ascii="Arial" w:hAnsi="Arial" w:cs="Arial"/>
          <w:sz w:val="22"/>
          <w:szCs w:val="22"/>
        </w:rPr>
        <w:t xml:space="preserve"> a implantação de medidas relacionadas aos serviços em nuvem com um contrato de acordo de nível de serviço que contemple a segurança dos dados armazenados.</w:t>
      </w:r>
    </w:p>
    <w:p w14:paraId="1A371AB9" w14:textId="77777777" w:rsidR="006660BC" w:rsidRDefault="006660BC" w:rsidP="006660BC">
      <w:pPr>
        <w:spacing w:line="360" w:lineRule="auto"/>
        <w:jc w:val="both"/>
      </w:pPr>
    </w:p>
    <w:p w14:paraId="4F08EDE5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CAPÍTULO VIII</w:t>
      </w:r>
    </w:p>
    <w:p w14:paraId="249B427F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DISPOSIÇÕES FINAIS</w:t>
      </w:r>
    </w:p>
    <w:p w14:paraId="7352CB44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25. Para os fins desta lei, adotam-se os conceitos descritos no art. 5º, da Lei federal nº 13.709, de 14 de agosto de 2018.</w:t>
      </w:r>
    </w:p>
    <w:p w14:paraId="4A4CD455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26. Para viabilizar o exercício dos direitos do titular dos dados, previstos nos </w:t>
      </w:r>
      <w:proofErr w:type="spellStart"/>
      <w:r>
        <w:rPr>
          <w:rFonts w:ascii="Arial" w:hAnsi="Arial" w:cs="Arial"/>
          <w:sz w:val="22"/>
          <w:szCs w:val="22"/>
        </w:rPr>
        <w:t>arts</w:t>
      </w:r>
      <w:proofErr w:type="spellEnd"/>
      <w:r>
        <w:rPr>
          <w:rFonts w:ascii="Arial" w:hAnsi="Arial" w:cs="Arial"/>
          <w:sz w:val="22"/>
          <w:szCs w:val="22"/>
        </w:rPr>
        <w:t>. 17 desta lei, poderão ser utilizados os canais eletrônicos convencionais do município.</w:t>
      </w:r>
    </w:p>
    <w:p w14:paraId="007A98A0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27. Em todas as situações não previstas nesta lei, aplica-se supletivamente a Lei Federal nº 13.709, de 14 de agosto de 2018.</w:t>
      </w:r>
    </w:p>
    <w:p w14:paraId="7A3DDA22" w14:textId="77777777" w:rsidR="006660BC" w:rsidRDefault="006660BC" w:rsidP="006660B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28. Esta Lei entra em vigor na data de sua publicação.</w:t>
      </w:r>
    </w:p>
    <w:p w14:paraId="4A4F37ED" w14:textId="77777777" w:rsidR="008A473F" w:rsidRDefault="008A473F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5C214F7F" w14:textId="3FDAD86D" w:rsidR="008A473F" w:rsidRDefault="005C7C9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Gabinete do Prefeito Municipal, Dilermando de Aguiar, ao </w:t>
      </w:r>
      <w:r w:rsidR="006660BC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(</w:t>
      </w:r>
      <w:r w:rsidR="006660BC">
        <w:rPr>
          <w:rFonts w:ascii="Arial" w:hAnsi="Arial" w:cs="Arial"/>
          <w:sz w:val="22"/>
          <w:szCs w:val="22"/>
        </w:rPr>
        <w:t>oito</w:t>
      </w:r>
      <w:r>
        <w:rPr>
          <w:rFonts w:ascii="Arial" w:hAnsi="Arial" w:cs="Arial"/>
          <w:sz w:val="22"/>
          <w:szCs w:val="22"/>
        </w:rPr>
        <w:t>) dias do mês de ju</w:t>
      </w:r>
      <w:r w:rsidR="006660BC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ho do ano de 2025.</w:t>
      </w:r>
    </w:p>
    <w:p w14:paraId="04F3A829" w14:textId="11E97C43" w:rsidR="008A473F" w:rsidRDefault="008A473F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50DAD3" w14:textId="77777777" w:rsidR="00145174" w:rsidRDefault="00145174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86EB63" w14:textId="77777777" w:rsidR="008A473F" w:rsidRDefault="008A473F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00FB2C" w14:textId="77777777" w:rsidR="008A473F" w:rsidRDefault="005C7C9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Danesio</w:t>
      </w:r>
      <w:proofErr w:type="spellEnd"/>
      <w:r>
        <w:rPr>
          <w:rFonts w:ascii="Arial" w:hAnsi="Arial" w:cs="Arial"/>
          <w:sz w:val="22"/>
          <w:szCs w:val="22"/>
        </w:rPr>
        <w:t xml:space="preserve"> Teixeira de Medeiros</w:t>
      </w:r>
    </w:p>
    <w:p w14:paraId="09B0A865" w14:textId="77777777" w:rsidR="008A473F" w:rsidRDefault="005C7C9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de Administração, Fazenda, Desenvolvimento e Planejamento</w:t>
      </w:r>
    </w:p>
    <w:p w14:paraId="7673607F" w14:textId="77777777" w:rsidR="008A473F" w:rsidRDefault="008A473F" w:rsidP="006660B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49DC33" w14:textId="77777777" w:rsidR="008A473F" w:rsidRDefault="008A473F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91784F" w14:textId="77777777" w:rsidR="008A473F" w:rsidRDefault="008A473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EC111C3" w14:textId="77777777" w:rsidR="008A473F" w:rsidRDefault="005C7C9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46AE7819" w14:textId="12FF1D06" w:rsidR="008A473F" w:rsidRDefault="005C7C90" w:rsidP="006660B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2E4237F7" w14:textId="789F450B" w:rsidR="008A473F" w:rsidRDefault="005C7C90">
      <w:pPr>
        <w:pStyle w:val="NormalWeb"/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Pr="006660BC">
        <w:rPr>
          <w:rFonts w:ascii="Arial" w:hAnsi="Arial" w:cs="Arial"/>
          <w:sz w:val="22"/>
          <w:szCs w:val="22"/>
        </w:rPr>
        <w:t>0</w:t>
      </w:r>
      <w:r w:rsidR="006660BC" w:rsidRPr="006660BC">
        <w:rPr>
          <w:rFonts w:ascii="Arial" w:hAnsi="Arial" w:cs="Arial"/>
          <w:sz w:val="22"/>
          <w:szCs w:val="22"/>
        </w:rPr>
        <w:t>51</w:t>
      </w:r>
      <w:r w:rsidRPr="006660BC">
        <w:rPr>
          <w:rFonts w:ascii="Arial" w:hAnsi="Arial" w:cs="Arial"/>
          <w:sz w:val="22"/>
          <w:szCs w:val="22"/>
        </w:rPr>
        <w:t xml:space="preserve"> de </w:t>
      </w:r>
      <w:r w:rsidR="006660BC" w:rsidRPr="006660BC">
        <w:rPr>
          <w:rFonts w:ascii="Arial" w:hAnsi="Arial" w:cs="Arial"/>
          <w:sz w:val="22"/>
          <w:szCs w:val="22"/>
        </w:rPr>
        <w:t>08</w:t>
      </w:r>
      <w:r w:rsidRPr="006660BC">
        <w:rPr>
          <w:rFonts w:ascii="Arial" w:hAnsi="Arial" w:cs="Arial"/>
          <w:sz w:val="22"/>
          <w:szCs w:val="22"/>
        </w:rPr>
        <w:t xml:space="preserve"> de ju</w:t>
      </w:r>
      <w:r w:rsidR="006660BC" w:rsidRPr="006660BC">
        <w:rPr>
          <w:rFonts w:ascii="Arial" w:hAnsi="Arial" w:cs="Arial"/>
          <w:sz w:val="22"/>
          <w:szCs w:val="22"/>
        </w:rPr>
        <w:t>l</w:t>
      </w:r>
      <w:r w:rsidRPr="006660BC">
        <w:rPr>
          <w:rFonts w:ascii="Arial" w:hAnsi="Arial" w:cs="Arial"/>
          <w:sz w:val="22"/>
          <w:szCs w:val="22"/>
        </w:rPr>
        <w:t>ho de 2025.</w:t>
      </w:r>
    </w:p>
    <w:p w14:paraId="3D69D340" w14:textId="77777777" w:rsidR="008A473F" w:rsidRDefault="008A473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DA13E5" w14:textId="77777777" w:rsidR="008A473F" w:rsidRDefault="005C7C90">
      <w:pPr>
        <w:spacing w:line="360" w:lineRule="auto"/>
        <w:ind w:firstLine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0C3A0346" w14:textId="77777777" w:rsidR="008A473F" w:rsidRDefault="008A473F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289C480F" w14:textId="77777777" w:rsidR="008A473F" w:rsidRDefault="005C7C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Considerando o disposto na Lei Federal nº. 13.709/2018 - Lei Geral de Proteção de Dados Pessoais - LGPD);</w:t>
      </w:r>
    </w:p>
    <w:p w14:paraId="0E8520B3" w14:textId="77777777" w:rsidR="008A473F" w:rsidRDefault="005C7C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Considerando que é missão da Câmara de Dilermando de Aguiar, através da Presidência, desenvolver políticas administrativas que promovam a implementação das garantias e direitos fundamentais com vistas a efetividade dos valores de justiça e de paz social;</w:t>
      </w:r>
    </w:p>
    <w:p w14:paraId="24441DD0" w14:textId="77777777" w:rsidR="008A473F" w:rsidRDefault="005C7C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Considerando a entrada em vigor da LGPD, bem como a crescente utilização da Internet e de modelos digitais estruturados para acesso e processamento de dados disponibilizados pelos órgãos do Poder Público;</w:t>
      </w:r>
    </w:p>
    <w:p w14:paraId="64388389" w14:textId="77777777" w:rsidR="008A473F" w:rsidRDefault="005C7C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Considerando a necessidade de elaboração de estudos e propostas voltadas à adequação no âmbito da Câmara de Dilermando de Aguiar concernente a tratamento de dados e recomendações acerca da aplicação da LGPD;</w:t>
      </w:r>
    </w:p>
    <w:p w14:paraId="671B09D7" w14:textId="77777777" w:rsidR="008A473F" w:rsidRDefault="005C7C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Considerando a necessidade de proteção da privacidade e dos dados pessoais dos titulares nos atos processuais e administrativos, garantia decorrente do inciso X do art. 5º da Constituição da República Federativa do Brasil,</w:t>
      </w:r>
    </w:p>
    <w:p w14:paraId="13556C9A" w14:textId="77777777" w:rsidR="008A473F" w:rsidRDefault="005C7C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Vem por meio dessa Resolução estabelecer as diretrizes e procedimentos que devem ser tomados pela Casa com relação a LGPD.</w:t>
      </w:r>
    </w:p>
    <w:p w14:paraId="4F340E36" w14:textId="77777777" w:rsidR="008A473F" w:rsidRDefault="005C7C9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Como todos sabemos a LGPD estabeleceu diretrizes e normas que devem ser cumpridas por todas as instituições, públicas ou privadas, no processo de coleta, tratamento, compartilhamento, que envolvam dados dessa natureza. A intenção é proteger os direitos fundamentais de liberdade e de privacidade e o livre desenvolvimento da personalidade dos cidadãos.</w:t>
      </w:r>
    </w:p>
    <w:p w14:paraId="1B120549" w14:textId="47247A3D" w:rsidR="008A473F" w:rsidRDefault="008A47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724163" w14:textId="77777777" w:rsidR="001C5B46" w:rsidRDefault="001C5B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D6188EE" w14:textId="77777777" w:rsidR="008A473F" w:rsidRDefault="008A473F">
      <w:pPr>
        <w:jc w:val="center"/>
        <w:rPr>
          <w:rFonts w:ascii="Arial" w:hAnsi="Arial" w:cs="Arial"/>
          <w:sz w:val="22"/>
          <w:szCs w:val="22"/>
        </w:rPr>
      </w:pPr>
    </w:p>
    <w:p w14:paraId="41CEC9E8" w14:textId="77777777" w:rsidR="008A473F" w:rsidRDefault="008A473F">
      <w:pPr>
        <w:jc w:val="center"/>
      </w:pPr>
    </w:p>
    <w:p w14:paraId="3524B302" w14:textId="77777777" w:rsidR="008A473F" w:rsidRDefault="005C7C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Jorge Alberto Pereira </w:t>
      </w:r>
      <w:proofErr w:type="spellStart"/>
      <w:r>
        <w:rPr>
          <w:rFonts w:ascii="Arial" w:hAnsi="Arial" w:cs="Arial"/>
          <w:sz w:val="22"/>
          <w:szCs w:val="22"/>
        </w:rPr>
        <w:t>Saidelles</w:t>
      </w:r>
      <w:proofErr w:type="spellEnd"/>
    </w:p>
    <w:p w14:paraId="5BF41284" w14:textId="77777777" w:rsidR="008A473F" w:rsidRDefault="005C7C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D773409" w14:textId="14FB6DCF" w:rsidR="003A275F" w:rsidRDefault="003A275F">
      <w:pPr>
        <w:spacing w:after="240" w:line="360" w:lineRule="auto"/>
        <w:ind w:left="4956" w:firstLine="708"/>
        <w:jc w:val="right"/>
      </w:pPr>
    </w:p>
    <w:p w14:paraId="0CB06310" w14:textId="65D50D84" w:rsidR="006660BC" w:rsidRDefault="006660BC">
      <w:pPr>
        <w:spacing w:after="240" w:line="360" w:lineRule="auto"/>
        <w:ind w:left="4956" w:firstLine="708"/>
        <w:jc w:val="right"/>
      </w:pPr>
    </w:p>
    <w:p w14:paraId="39745D57" w14:textId="402DAB05" w:rsidR="006660BC" w:rsidRDefault="006660BC">
      <w:pPr>
        <w:spacing w:after="240" w:line="360" w:lineRule="auto"/>
        <w:ind w:left="4956" w:firstLine="708"/>
        <w:jc w:val="right"/>
      </w:pPr>
    </w:p>
    <w:p w14:paraId="3306C58B" w14:textId="25D54076" w:rsidR="006660BC" w:rsidRDefault="006660BC">
      <w:pPr>
        <w:spacing w:after="240" w:line="360" w:lineRule="auto"/>
        <w:ind w:left="4956" w:firstLine="708"/>
        <w:jc w:val="right"/>
      </w:pPr>
    </w:p>
    <w:p w14:paraId="50137101" w14:textId="77777777" w:rsidR="006660BC" w:rsidRDefault="006660BC" w:rsidP="006660B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I</w:t>
      </w:r>
    </w:p>
    <w:p w14:paraId="14E30BDB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4A97E3" w14:textId="77777777" w:rsidR="006660BC" w:rsidRDefault="006660BC" w:rsidP="006660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TERMO DE TRATAMENTO DE DADOS PESSOAIS</w:t>
      </w:r>
    </w:p>
    <w:p w14:paraId="79B1DCAB" w14:textId="5FDC1B4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Este documento visa registrar a manifestação livre, informada e inequívoca pela qual o titular contratado concorda com o tratamento de seus dados pessoais para finalidade contratuais, em conformidade com o parágrafo único do art. 6º desta lei. </w:t>
      </w:r>
    </w:p>
    <w:p w14:paraId="376B79F8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TITULAR: Pessoa a quem se referem os dados pessoais que são objeto de tratamento. </w:t>
      </w:r>
    </w:p>
    <w:p w14:paraId="3132DDA9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Nome: </w:t>
      </w:r>
    </w:p>
    <w:p w14:paraId="076E6993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Ao assinar o presente termo, o titular consente e concorda que o Poder Executivo de Dilermando de Aguiar, CNPJ nº 01.609.404/0001-40 com sede na Avenida Ibicuí, S/N, Centro, CEP: 97.180-000, e-mail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</w:rPr>
          <w:t>gabinete@dilermandodeaguiar.rs.gov.br</w:t>
        </w:r>
      </w:hyperlink>
      <w:r>
        <w:rPr>
          <w:rFonts w:ascii="Arial" w:hAnsi="Arial" w:cs="Arial"/>
          <w:sz w:val="22"/>
          <w:szCs w:val="22"/>
        </w:rPr>
        <w:t xml:space="preserve"> doravante denominada Controladora,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 dos Dados Pessoais.</w:t>
      </w:r>
    </w:p>
    <w:p w14:paraId="31D4E353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 Poder Executivo fica autorizado a tomar decisões e a realizar os seguintes tratamentos dos dados pessoais do titular da empresa contratada:</w:t>
      </w:r>
    </w:p>
    <w:p w14:paraId="4F21C676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Razão Social Completa: </w:t>
      </w:r>
    </w:p>
    <w:p w14:paraId="5DC77881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Nome do representante: </w:t>
      </w:r>
    </w:p>
    <w:p w14:paraId="4866CC52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Número da Carteira de Identidade: </w:t>
      </w:r>
    </w:p>
    <w:p w14:paraId="2AB94F5D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Número do Cadastro de Pessoas Físicas: </w:t>
      </w:r>
    </w:p>
    <w:p w14:paraId="22267A01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Número da Cadastro de Pessoas Jurídicas – CNPJ: </w:t>
      </w:r>
    </w:p>
    <w:p w14:paraId="39233C53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Endereço completo da empresa e do representante: </w:t>
      </w:r>
    </w:p>
    <w:p w14:paraId="17CE0C54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Números de telefone, WhatsApp e endereços de e-mail. </w:t>
      </w:r>
    </w:p>
    <w:p w14:paraId="56BBB3A1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Banco, agência para depósito em conta: </w:t>
      </w:r>
    </w:p>
    <w:p w14:paraId="79E6FB68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 Poder Executivo fica autorizada a compartilhar os dados pessoais do titular com outros agentes de tratamento de dados, caso seja necessário para as finalidades previstas no parágrafo único do art. 6º dessa lei.</w:t>
      </w:r>
    </w:p>
    <w:p w14:paraId="2D47AF68" w14:textId="77777777" w:rsidR="006660BC" w:rsidRDefault="006660BC" w:rsidP="00666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 Poder Executivo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</w:t>
      </w:r>
    </w:p>
    <w:p w14:paraId="3220EE8A" w14:textId="77777777" w:rsidR="006660BC" w:rsidRDefault="006660BC" w:rsidP="006660BC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ab/>
        <w:t>O Poder Executivo poderá manter e tratar os dados pessoais do titular durante todo o período em que os mesmos forem pertinentes ao alcance das finalidades contratuais.</w:t>
      </w:r>
    </w:p>
    <w:p w14:paraId="1A2D5B53" w14:textId="77777777" w:rsidR="006660BC" w:rsidRDefault="006660BC" w:rsidP="000E478E">
      <w:pPr>
        <w:spacing w:after="240" w:line="360" w:lineRule="auto"/>
      </w:pPr>
    </w:p>
    <w:sectPr w:rsidR="006660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4" w:footer="0" w:gutter="0"/>
      <w:cols w:space="72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CCE24" w14:textId="77777777" w:rsidR="00C56640" w:rsidRDefault="00C56640">
      <w:r>
        <w:separator/>
      </w:r>
    </w:p>
  </w:endnote>
  <w:endnote w:type="continuationSeparator" w:id="0">
    <w:p w14:paraId="49867ABC" w14:textId="77777777" w:rsidR="00C56640" w:rsidRDefault="00C5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man 10cpi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8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22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8A473F" w14:paraId="66680DFC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3B5FD480" w14:textId="77777777" w:rsidR="008A473F" w:rsidRDefault="005C7C9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40ED746F" w14:textId="77777777" w:rsidR="008A473F" w:rsidRDefault="005C7C90">
    <w:pPr>
      <w:pStyle w:val="Rodap"/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709891C6" w14:textId="77777777" w:rsidR="008A473F" w:rsidRDefault="008A473F">
    <w:pPr>
      <w:pStyle w:val="Rodap"/>
    </w:pPr>
  </w:p>
  <w:p w14:paraId="281D55C3" w14:textId="77777777" w:rsidR="008A473F" w:rsidRDefault="008A47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98641" w14:textId="77777777" w:rsidR="008A473F" w:rsidRDefault="008A47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4FBC8" w14:textId="77777777" w:rsidR="00C56640" w:rsidRDefault="00C56640">
      <w:r>
        <w:separator/>
      </w:r>
    </w:p>
  </w:footnote>
  <w:footnote w:type="continuationSeparator" w:id="0">
    <w:p w14:paraId="60362464" w14:textId="77777777" w:rsidR="00C56640" w:rsidRDefault="00C5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1295F" w14:textId="5D695F63" w:rsidR="008A473F" w:rsidRDefault="003A275F">
    <w:pPr>
      <w:pStyle w:val="Cabealho"/>
      <w:jc w:val="center"/>
    </w:pPr>
    <w:r>
      <w:rPr>
        <w:noProof/>
      </w:rPr>
      <w:drawing>
        <wp:inline distT="0" distB="0" distL="0" distR="0" wp14:anchorId="7A44F5D5" wp14:editId="7CEE4F69">
          <wp:extent cx="5848350" cy="10572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55" r="-9" b="-55"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057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0C53B" w14:textId="77777777" w:rsidR="008A473F" w:rsidRDefault="008A47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5F"/>
    <w:rsid w:val="000E478E"/>
    <w:rsid w:val="00145174"/>
    <w:rsid w:val="00171DAB"/>
    <w:rsid w:val="001C5B46"/>
    <w:rsid w:val="003A275F"/>
    <w:rsid w:val="005C7C90"/>
    <w:rsid w:val="006660BC"/>
    <w:rsid w:val="008A473F"/>
    <w:rsid w:val="009126AE"/>
    <w:rsid w:val="00A23211"/>
    <w:rsid w:val="00C5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B834C2"/>
  <w15:chartTrackingRefBased/>
  <w15:docId w15:val="{FD9C05B1-F3FA-49C3-A94A-896FB0A4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10">
    <w:name w:val="Fonte parág. padrão1"/>
  </w:style>
  <w:style w:type="character" w:styleId="Forte">
    <w:name w:val="Strong"/>
    <w:qFormat/>
    <w:rPr>
      <w:b/>
      <w:bCs/>
    </w:rPr>
  </w:style>
  <w:style w:type="character" w:customStyle="1" w:styleId="Corpodetexto3Char">
    <w:name w:val="Corpo de texto 3 Char"/>
    <w:rPr>
      <w:sz w:val="16"/>
      <w:szCs w:val="16"/>
    </w:rPr>
  </w:style>
  <w:style w:type="character" w:customStyle="1" w:styleId="TextodenotaderodapChar">
    <w:name w:val="Texto de nota de rodapé Char"/>
    <w:basedOn w:val="Fontepargpadro10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FootnoteCharacters">
    <w:name w:val="Footnote Characters"/>
    <w:basedOn w:val="Fontepargpadro10"/>
    <w:rPr>
      <w:vertAlign w:val="superscript"/>
    </w:rPr>
  </w:style>
  <w:style w:type="character" w:customStyle="1" w:styleId="fontstyle01">
    <w:name w:val="fontstyle01"/>
    <w:basedOn w:val="Fontepargpadro10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10"/>
    <w:rPr>
      <w:sz w:val="24"/>
      <w:szCs w:val="24"/>
    </w:rPr>
  </w:style>
  <w:style w:type="character" w:customStyle="1" w:styleId="TextosemFormataoChar">
    <w:name w:val="Texto sem Formatação Char"/>
    <w:basedOn w:val="Fontepargpadro10"/>
    <w:rPr>
      <w:rFonts w:ascii="Courier New" w:hAnsi="Courier New" w:cs="Courier New"/>
    </w:rPr>
  </w:style>
  <w:style w:type="character" w:customStyle="1" w:styleId="label">
    <w:name w:val="label"/>
    <w:basedOn w:val="Fontepargpadro10"/>
  </w:style>
  <w:style w:type="character" w:styleId="Hyperlink">
    <w:name w:val="Hyperlink"/>
    <w:basedOn w:val="Fontepargpadro10"/>
    <w:rPr>
      <w:color w:val="0000FF"/>
      <w:u w:val="single"/>
    </w:rPr>
  </w:style>
  <w:style w:type="character" w:customStyle="1" w:styleId="MenoPendente1">
    <w:name w:val="Menção Pendente1"/>
    <w:basedOn w:val="Fontepargpadro10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 w:cs="Aria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  <w:rPr>
      <w:rFonts w:ascii="Times New Roman" w:hAnsi="Times New Roman" w:cs="Times New Roman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  <w:rPr>
      <w:rFonts w:ascii="Times New Roman" w:hAnsi="Times New Roman" w:cs="Times New Roman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Times New Roman" w:cs="Aria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  <w:rPr>
      <w:rFonts w:ascii="Times New Roman" w:hAnsi="Times New Roman" w:cs="Times New Roman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Calibri" w:cs="Aria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  <w:rPr>
      <w:rFonts w:ascii="Times New Roman" w:hAnsi="Times New Roman" w:cs="Times New Roman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  <w:rPr>
      <w:rFonts w:ascii="Times New Roman" w:hAnsi="Times New Roman" w:cs="Times New Roman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pPr>
      <w:suppressLineNumbers/>
    </w:pPr>
    <w:rPr>
      <w:rFonts w:cs="Lucida Sans"/>
    </w:rPr>
  </w:style>
  <w:style w:type="paragraph" w:customStyle="1" w:styleId="Ttulo30">
    <w:name w:val="Título3"/>
    <w:basedOn w:val="Normal"/>
    <w:next w:val="Corpodetexto"/>
    <w:pPr>
      <w:jc w:val="center"/>
    </w:pPr>
    <w:rPr>
      <w:rFonts w:ascii="Roman 10cpi" w:hAnsi="Roman 10cpi" w:cs="Roman 10cpi"/>
      <w:b/>
      <w:sz w:val="24"/>
      <w:szCs w:val="24"/>
    </w:rPr>
  </w:style>
  <w:style w:type="paragraph" w:customStyle="1" w:styleId="CabealhoeRodap">
    <w:name w:val="Cabeçalho e Rodapé"/>
    <w:basedOn w:val="Normal"/>
  </w:style>
  <w:style w:type="paragraph" w:customStyle="1" w:styleId="Cabealhoerodap1">
    <w:name w:val="Cabeçalho e rodapé1"/>
    <w:basedOn w:val="Normal"/>
  </w:style>
  <w:style w:type="paragraph" w:customStyle="1" w:styleId="Cabealhoerodap2">
    <w:name w:val="Cabeçalho e rodapé2"/>
    <w:basedOn w:val="Normal"/>
  </w:style>
  <w:style w:type="paragraph" w:customStyle="1" w:styleId="Cabealhoerodap3">
    <w:name w:val="Cabeçalho e rodapé3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Verdana" w:hAnsi="Verdana" w:cs="Verdana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Textodenotaderodap">
    <w:name w:val="footnote text"/>
    <w:basedOn w:val="Normal"/>
  </w:style>
  <w:style w:type="paragraph" w:customStyle="1" w:styleId="PargrafodaLista1">
    <w:name w:val="Parágrafo da Lista1"/>
    <w:basedOn w:val="Normal"/>
    <w:pPr>
      <w:spacing w:after="200" w:line="276" w:lineRule="auto"/>
      <w:ind w:left="720"/>
      <w:contextualSpacing/>
    </w:pPr>
    <w:rPr>
      <w:rFonts w:ascii="Calibri" w:eastAsia="Calibri" w:hAnsi="Calibri" w:cs="font891"/>
      <w:sz w:val="22"/>
      <w:szCs w:val="22"/>
      <w:lang w:eastAsia="en-US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pPr>
      <w:widowControl w:val="0"/>
    </w:pPr>
    <w:rPr>
      <w:rFonts w:eastAsia="font891"/>
      <w:sz w:val="24"/>
      <w:szCs w:val="24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customStyle="1" w:styleId="A140265">
    <w:name w:val="_A140265"/>
    <w:pPr>
      <w:widowControl w:val="0"/>
      <w:suppressAutoHyphens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6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binete@dilermandodeaguiar.rs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Projeto%20de%20Lei%20Municipal%20LGPD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Municipal LGPDn</Template>
  <TotalTime>73</TotalTime>
  <Pages>13</Pages>
  <Words>4496</Words>
  <Characters>24283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/>
  <LinksUpToDate>false</LinksUpToDate>
  <CharactersWithSpaces>28722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JURIDICO02</dc:creator>
  <cp:keywords/>
  <cp:lastModifiedBy>JURIDICO02</cp:lastModifiedBy>
  <cp:revision>6</cp:revision>
  <cp:lastPrinted>2025-05-13T22:19:00Z</cp:lastPrinted>
  <dcterms:created xsi:type="dcterms:W3CDTF">2025-07-04T19:41:00Z</dcterms:created>
  <dcterms:modified xsi:type="dcterms:W3CDTF">2025-07-08T17:51:00Z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casa</vt:lpwstr>
  </property>
</Properties>
</file>