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47FD0CAB" w:rsidR="00DF660D" w:rsidRPr="0090113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13D">
        <w:rPr>
          <w:rFonts w:ascii="Arial" w:hAnsi="Arial" w:cs="Arial"/>
          <w:b/>
          <w:bCs/>
          <w:sz w:val="22"/>
          <w:szCs w:val="22"/>
        </w:rPr>
        <w:t>PROJETO DE LEI MUNICIPAL N</w:t>
      </w:r>
      <w:r w:rsidRPr="0090113D">
        <w:rPr>
          <w:rFonts w:ascii="Arial" w:hAnsi="Arial" w:cs="Arial"/>
          <w:b/>
          <w:bCs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647F">
        <w:rPr>
          <w:rFonts w:ascii="Arial" w:hAnsi="Arial" w:cs="Arial"/>
          <w:b/>
          <w:bCs/>
          <w:sz w:val="22"/>
          <w:szCs w:val="22"/>
        </w:rPr>
        <w:t>0</w:t>
      </w:r>
      <w:r w:rsidR="00D23A04" w:rsidRPr="00D5647F">
        <w:rPr>
          <w:rFonts w:ascii="Arial" w:hAnsi="Arial" w:cs="Arial"/>
          <w:b/>
          <w:bCs/>
          <w:sz w:val="22"/>
          <w:szCs w:val="22"/>
        </w:rPr>
        <w:t>6</w:t>
      </w:r>
      <w:r w:rsidR="00C83381">
        <w:rPr>
          <w:rFonts w:ascii="Arial" w:hAnsi="Arial" w:cs="Arial"/>
          <w:b/>
          <w:bCs/>
          <w:sz w:val="22"/>
          <w:szCs w:val="22"/>
        </w:rPr>
        <w:t>5</w:t>
      </w:r>
      <w:r w:rsidRPr="00D5647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5647F" w:rsidRPr="00D5647F">
        <w:rPr>
          <w:rFonts w:ascii="Arial" w:hAnsi="Arial" w:cs="Arial"/>
          <w:b/>
          <w:bCs/>
          <w:sz w:val="22"/>
          <w:szCs w:val="22"/>
        </w:rPr>
        <w:t>0</w:t>
      </w:r>
      <w:r w:rsidR="005C0E0D" w:rsidRPr="00D5647F">
        <w:rPr>
          <w:rFonts w:ascii="Arial" w:hAnsi="Arial" w:cs="Arial"/>
          <w:b/>
          <w:bCs/>
          <w:sz w:val="22"/>
          <w:szCs w:val="22"/>
        </w:rPr>
        <w:t>9</w:t>
      </w:r>
      <w:r w:rsidR="009550A4" w:rsidRPr="00D5647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5647F" w:rsidRPr="00D5647F">
        <w:rPr>
          <w:rFonts w:ascii="Arial" w:hAnsi="Arial" w:cs="Arial"/>
          <w:b/>
          <w:bCs/>
          <w:sz w:val="22"/>
          <w:szCs w:val="22"/>
        </w:rPr>
        <w:t>SETEMBRO</w:t>
      </w:r>
      <w:r w:rsidR="009550A4" w:rsidRPr="00D5647F">
        <w:rPr>
          <w:rFonts w:ascii="Arial" w:hAnsi="Arial" w:cs="Arial"/>
          <w:b/>
          <w:bCs/>
          <w:sz w:val="22"/>
          <w:szCs w:val="22"/>
        </w:rPr>
        <w:t xml:space="preserve"> DE 2025</w:t>
      </w:r>
      <w:r w:rsidRPr="00D5647F">
        <w:rPr>
          <w:rFonts w:ascii="Arial" w:hAnsi="Arial" w:cs="Arial"/>
          <w:b/>
          <w:bCs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4F602DD2" w14:textId="340513B1" w:rsidR="00A619CB" w:rsidRDefault="0039671A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39671A">
        <w:rPr>
          <w:rFonts w:ascii="Arial" w:hAnsi="Arial" w:cs="Arial"/>
          <w:bCs/>
          <w:spacing w:val="-1"/>
          <w:sz w:val="22"/>
          <w:szCs w:val="22"/>
        </w:rPr>
        <w:t>Dispõe sobre a criação de subelemento de despesa no orçamento municipal, destinado a Subvenções Sociais, e dá outras providências.</w:t>
      </w:r>
    </w:p>
    <w:p w14:paraId="7D009467" w14:textId="5F3D57DA" w:rsidR="00721AF1" w:rsidRDefault="00A619CB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 xml:space="preserve"> </w:t>
      </w: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6C793F29" w:rsidR="00DF660D" w:rsidRPr="0039671A" w:rsidRDefault="00593910" w:rsidP="008838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9671A">
        <w:rPr>
          <w:rFonts w:ascii="Arial" w:hAnsi="Arial" w:cs="Arial"/>
          <w:b/>
          <w:bCs/>
          <w:sz w:val="22"/>
          <w:szCs w:val="22"/>
        </w:rPr>
        <w:t>LEI</w:t>
      </w:r>
    </w:p>
    <w:p w14:paraId="027907A7" w14:textId="77777777" w:rsidR="0039671A" w:rsidRDefault="0039671A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</w:p>
    <w:p w14:paraId="7D138700" w14:textId="7FFE382D" w:rsidR="0039671A" w:rsidRPr="0039671A" w:rsidRDefault="00593910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9671A" w:rsidRPr="0039671A">
        <w:rPr>
          <w:rFonts w:ascii="Arial" w:hAnsi="Arial" w:cs="Arial"/>
          <w:b/>
          <w:bCs/>
          <w:sz w:val="22"/>
          <w:szCs w:val="22"/>
        </w:rPr>
        <w:t>Art. 1º</w:t>
      </w:r>
      <w:r w:rsidR="0039671A">
        <w:rPr>
          <w:rFonts w:ascii="Arial" w:hAnsi="Arial" w:cs="Arial"/>
          <w:sz w:val="22"/>
          <w:szCs w:val="22"/>
        </w:rPr>
        <w:t xml:space="preserve"> </w:t>
      </w:r>
      <w:r w:rsidR="0039671A" w:rsidRPr="0039671A">
        <w:rPr>
          <w:rFonts w:ascii="Arial" w:hAnsi="Arial" w:cs="Arial"/>
          <w:sz w:val="22"/>
          <w:szCs w:val="22"/>
        </w:rPr>
        <w:t xml:space="preserve">Fica criado, no Orçamento do Município de </w:t>
      </w:r>
      <w:r w:rsidR="00C67D7B">
        <w:rPr>
          <w:rFonts w:ascii="Arial" w:hAnsi="Arial" w:cs="Arial"/>
          <w:sz w:val="22"/>
          <w:szCs w:val="22"/>
        </w:rPr>
        <w:t xml:space="preserve">Dilermando de Aguiar, </w:t>
      </w:r>
      <w:r w:rsidR="0039671A" w:rsidRPr="0039671A">
        <w:rPr>
          <w:rFonts w:ascii="Arial" w:hAnsi="Arial" w:cs="Arial"/>
          <w:sz w:val="22"/>
          <w:szCs w:val="22"/>
        </w:rPr>
        <w:t xml:space="preserve">o seguinte subelemento de despesa, vinculado à categoria econômica "Transferências </w:t>
      </w:r>
      <w:r w:rsidR="00D5647F">
        <w:rPr>
          <w:rFonts w:ascii="Arial" w:hAnsi="Arial" w:cs="Arial"/>
          <w:sz w:val="22"/>
          <w:szCs w:val="22"/>
        </w:rPr>
        <w:t>de Capital</w:t>
      </w:r>
      <w:r w:rsidR="0039671A" w:rsidRPr="0039671A">
        <w:rPr>
          <w:rFonts w:ascii="Arial" w:hAnsi="Arial" w:cs="Arial"/>
          <w:sz w:val="22"/>
          <w:szCs w:val="22"/>
        </w:rPr>
        <w:t>", elemento "Subvenções Sociais", destinado a atender às transferências de recursos para entidades privadas sem fins lucrativos, de caráter assistencial e de apoio à segurança pública, que prestem serviços de interesse público e coletivo, nos termos da legislação vigente:</w:t>
      </w:r>
    </w:p>
    <w:p w14:paraId="335DAC31" w14:textId="3C4950B5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 xml:space="preserve">Elemento de Despesa: </w:t>
      </w:r>
      <w:r w:rsidR="007C73F1">
        <w:rPr>
          <w:rFonts w:ascii="Arial" w:hAnsi="Arial" w:cs="Arial"/>
          <w:sz w:val="22"/>
          <w:szCs w:val="22"/>
        </w:rPr>
        <w:t>43</w:t>
      </w:r>
      <w:r w:rsidRPr="0039671A">
        <w:rPr>
          <w:rFonts w:ascii="Arial" w:hAnsi="Arial" w:cs="Arial"/>
          <w:sz w:val="22"/>
          <w:szCs w:val="22"/>
        </w:rPr>
        <w:t xml:space="preserve"> – Subvenções Sociais</w:t>
      </w:r>
    </w:p>
    <w:p w14:paraId="2BA3AAA5" w14:textId="136668BA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647F">
        <w:rPr>
          <w:rFonts w:ascii="Arial" w:hAnsi="Arial" w:cs="Arial"/>
          <w:sz w:val="22"/>
          <w:szCs w:val="22"/>
        </w:rPr>
        <w:t xml:space="preserve">Subelemento </w:t>
      </w:r>
      <w:r w:rsidR="007C73F1">
        <w:rPr>
          <w:rFonts w:ascii="Arial" w:hAnsi="Arial" w:cs="Arial"/>
          <w:sz w:val="22"/>
          <w:szCs w:val="22"/>
        </w:rPr>
        <w:t>43.50.41</w:t>
      </w:r>
      <w:r w:rsidRPr="0039671A">
        <w:rPr>
          <w:rFonts w:ascii="Arial" w:hAnsi="Arial" w:cs="Arial"/>
          <w:sz w:val="22"/>
          <w:szCs w:val="22"/>
        </w:rPr>
        <w:t xml:space="preserve"> – Subvenções Sociais –</w:t>
      </w:r>
      <w:r w:rsidR="007C73F1">
        <w:rPr>
          <w:rFonts w:ascii="Arial" w:hAnsi="Arial" w:cs="Arial"/>
          <w:sz w:val="22"/>
          <w:szCs w:val="22"/>
        </w:rPr>
        <w:t xml:space="preserve"> </w:t>
      </w:r>
      <w:r w:rsidRPr="0039671A">
        <w:rPr>
          <w:rFonts w:ascii="Arial" w:hAnsi="Arial" w:cs="Arial"/>
          <w:sz w:val="22"/>
          <w:szCs w:val="22"/>
        </w:rPr>
        <w:t>Segurança</w:t>
      </w:r>
      <w:r w:rsidR="00E26EBC">
        <w:rPr>
          <w:rFonts w:ascii="Arial" w:hAnsi="Arial" w:cs="Arial"/>
          <w:sz w:val="22"/>
          <w:szCs w:val="22"/>
        </w:rPr>
        <w:t>.</w:t>
      </w:r>
    </w:p>
    <w:p w14:paraId="40D6436C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93066D3" w14:textId="3EF0631E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b/>
          <w:bCs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 xml:space="preserve"> </w:t>
      </w:r>
      <w:r w:rsidRPr="0039671A">
        <w:rPr>
          <w:rFonts w:ascii="Arial" w:hAnsi="Arial" w:cs="Arial"/>
          <w:sz w:val="22"/>
          <w:szCs w:val="22"/>
        </w:rPr>
        <w:t>As dotações consignadas no subelemento criado pelo artigo anterior terão execução condicionada à:</w:t>
      </w:r>
    </w:p>
    <w:p w14:paraId="50E5B193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>I – previsão na Lei Orçamentária Anual ou em créditos adicionais;</w:t>
      </w:r>
    </w:p>
    <w:p w14:paraId="16DA373C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>II – celebração de instrumento jurídico adequado (convênio, termo de colaboração, termo de fomento ou termo de parceria), conforme a Lei Federal nº 13.019/2014 e suas alterações;</w:t>
      </w:r>
    </w:p>
    <w:p w14:paraId="4C85C2AD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>III – atendimento das disposições da Lei Federal nº 4.320/1964, da Lei Complementar nº 101/2000 (Lei de Responsabilidade Fiscal), bem como da legislação municipal pertinente.</w:t>
      </w:r>
    </w:p>
    <w:p w14:paraId="428A446F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61A92D" w14:textId="0E45D479" w:rsid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b/>
          <w:bCs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Para a</w:t>
      </w:r>
      <w:r w:rsidRPr="0039671A">
        <w:rPr>
          <w:rFonts w:ascii="Arial" w:hAnsi="Arial" w:cs="Arial"/>
          <w:sz w:val="22"/>
          <w:szCs w:val="22"/>
        </w:rPr>
        <w:t xml:space="preserve"> concessão da subvenção social deve</w:t>
      </w:r>
      <w:r>
        <w:rPr>
          <w:rFonts w:ascii="Arial" w:hAnsi="Arial" w:cs="Arial"/>
          <w:sz w:val="22"/>
          <w:szCs w:val="22"/>
        </w:rPr>
        <w:t>rá</w:t>
      </w:r>
      <w:r w:rsidRPr="0039671A">
        <w:rPr>
          <w:rFonts w:ascii="Arial" w:hAnsi="Arial" w:cs="Arial"/>
          <w:sz w:val="22"/>
          <w:szCs w:val="22"/>
        </w:rPr>
        <w:t xml:space="preserve"> a entidade beneficiária comprovar sua regularidade jurídica, fiscal, trabalhista e previdenciária, além de apresentar plano de trabalho compatível com a política pública municipal correspondente</w:t>
      </w:r>
      <w:r w:rsidR="00701527">
        <w:rPr>
          <w:rFonts w:ascii="Arial" w:hAnsi="Arial" w:cs="Arial"/>
          <w:sz w:val="22"/>
          <w:szCs w:val="22"/>
        </w:rPr>
        <w:t xml:space="preserve"> e orçamento prévio</w:t>
      </w:r>
      <w:r w:rsidRPr="0039671A">
        <w:rPr>
          <w:rFonts w:ascii="Arial" w:hAnsi="Arial" w:cs="Arial"/>
          <w:sz w:val="22"/>
          <w:szCs w:val="22"/>
        </w:rPr>
        <w:t>.</w:t>
      </w:r>
    </w:p>
    <w:p w14:paraId="783AEFD5" w14:textId="66EC13EE" w:rsidR="00C67D7B" w:rsidRPr="0039671A" w:rsidRDefault="00C67D7B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647F">
        <w:rPr>
          <w:rFonts w:ascii="Arial" w:hAnsi="Arial" w:cs="Arial"/>
          <w:b/>
          <w:bCs/>
          <w:sz w:val="22"/>
          <w:szCs w:val="22"/>
        </w:rPr>
        <w:t>Parágrafo Único.</w:t>
      </w:r>
      <w:r>
        <w:rPr>
          <w:rFonts w:ascii="Arial" w:hAnsi="Arial" w:cs="Arial"/>
          <w:sz w:val="22"/>
          <w:szCs w:val="22"/>
        </w:rPr>
        <w:t xml:space="preserve"> Ao final da execução do objeto, o beneficiário deverá realizar prestação de contas da subvenção recebida. </w:t>
      </w:r>
    </w:p>
    <w:p w14:paraId="4CA3FED6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73941A" w14:textId="29C061AA" w:rsidR="00C67D7B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b/>
          <w:bCs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 xml:space="preserve"> </w:t>
      </w:r>
      <w:r w:rsidR="00C67D7B">
        <w:rPr>
          <w:rFonts w:ascii="Arial" w:hAnsi="Arial" w:cs="Arial"/>
          <w:sz w:val="22"/>
          <w:szCs w:val="22"/>
        </w:rPr>
        <w:t xml:space="preserve">Ficará limitado </w:t>
      </w:r>
      <w:r w:rsidR="00437E87">
        <w:rPr>
          <w:rFonts w:ascii="Arial" w:hAnsi="Arial" w:cs="Arial"/>
          <w:sz w:val="22"/>
          <w:szCs w:val="22"/>
        </w:rPr>
        <w:t>anualmente</w:t>
      </w:r>
      <w:r w:rsidR="00C67D7B">
        <w:rPr>
          <w:rFonts w:ascii="Arial" w:hAnsi="Arial" w:cs="Arial"/>
          <w:sz w:val="22"/>
          <w:szCs w:val="22"/>
        </w:rPr>
        <w:t xml:space="preserve"> o valor de até </w:t>
      </w:r>
      <w:r w:rsidR="007C6292">
        <w:rPr>
          <w:rFonts w:ascii="Arial" w:hAnsi="Arial" w:cs="Arial"/>
          <w:sz w:val="22"/>
          <w:szCs w:val="22"/>
        </w:rPr>
        <w:t>4.000 UFM</w:t>
      </w:r>
      <w:r w:rsidR="00C67D7B">
        <w:rPr>
          <w:rFonts w:ascii="Arial" w:hAnsi="Arial" w:cs="Arial"/>
          <w:sz w:val="22"/>
          <w:szCs w:val="22"/>
        </w:rPr>
        <w:t xml:space="preserve"> </w:t>
      </w:r>
      <w:r w:rsidR="00D5647F">
        <w:rPr>
          <w:rFonts w:ascii="Arial" w:hAnsi="Arial" w:cs="Arial"/>
          <w:sz w:val="22"/>
          <w:szCs w:val="22"/>
        </w:rPr>
        <w:t xml:space="preserve">(Unidade Fiscal Municipal) </w:t>
      </w:r>
      <w:r w:rsidR="00C67D7B">
        <w:rPr>
          <w:rFonts w:ascii="Arial" w:hAnsi="Arial" w:cs="Arial"/>
          <w:sz w:val="22"/>
          <w:szCs w:val="22"/>
        </w:rPr>
        <w:t>por entidade ou pessoa jurídica sem fins lucrativos, desde que comprovada a necessidade</w:t>
      </w:r>
      <w:r w:rsidR="00B8132B">
        <w:rPr>
          <w:rFonts w:ascii="Arial" w:hAnsi="Arial" w:cs="Arial"/>
          <w:sz w:val="22"/>
          <w:szCs w:val="22"/>
        </w:rPr>
        <w:t>,</w:t>
      </w:r>
      <w:r w:rsidR="00C67D7B">
        <w:rPr>
          <w:rFonts w:ascii="Arial" w:hAnsi="Arial" w:cs="Arial"/>
          <w:sz w:val="22"/>
          <w:szCs w:val="22"/>
        </w:rPr>
        <w:t xml:space="preserve"> compatível com o interesse e conveniência do Poder Público</w:t>
      </w:r>
      <w:r w:rsidR="00B8132B">
        <w:rPr>
          <w:rFonts w:ascii="Arial" w:hAnsi="Arial" w:cs="Arial"/>
          <w:sz w:val="22"/>
          <w:szCs w:val="22"/>
        </w:rPr>
        <w:t xml:space="preserve"> e disponibilidade orçamentária</w:t>
      </w:r>
      <w:r w:rsidR="00C67D7B">
        <w:rPr>
          <w:rFonts w:ascii="Arial" w:hAnsi="Arial" w:cs="Arial"/>
          <w:sz w:val="22"/>
          <w:szCs w:val="22"/>
        </w:rPr>
        <w:t xml:space="preserve">. </w:t>
      </w:r>
    </w:p>
    <w:p w14:paraId="7A7AC38C" w14:textId="75A3AFCB" w:rsidR="00C67D7B" w:rsidRDefault="00C67D7B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Único. Serão contempladas o máximo de </w:t>
      </w:r>
      <w:r w:rsidR="00D5647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D5647F">
        <w:rPr>
          <w:rFonts w:ascii="Arial" w:hAnsi="Arial" w:cs="Arial"/>
          <w:sz w:val="22"/>
          <w:szCs w:val="22"/>
        </w:rPr>
        <w:t xml:space="preserve">(um) </w:t>
      </w:r>
      <w:r>
        <w:rPr>
          <w:rFonts w:ascii="Arial" w:hAnsi="Arial" w:cs="Arial"/>
          <w:sz w:val="22"/>
          <w:szCs w:val="22"/>
        </w:rPr>
        <w:t>entidade</w:t>
      </w:r>
      <w:r w:rsidR="00730992">
        <w:rPr>
          <w:rFonts w:ascii="Arial" w:hAnsi="Arial" w:cs="Arial"/>
          <w:sz w:val="22"/>
          <w:szCs w:val="22"/>
        </w:rPr>
        <w:t>/pessoa jurídica sem fins lucrativos</w:t>
      </w:r>
      <w:r>
        <w:rPr>
          <w:rFonts w:ascii="Arial" w:hAnsi="Arial" w:cs="Arial"/>
          <w:sz w:val="22"/>
          <w:szCs w:val="22"/>
        </w:rPr>
        <w:t xml:space="preserve"> por ano</w:t>
      </w:r>
      <w:r w:rsidR="00730992">
        <w:rPr>
          <w:rFonts w:ascii="Arial" w:hAnsi="Arial" w:cs="Arial"/>
          <w:sz w:val="22"/>
          <w:szCs w:val="22"/>
        </w:rPr>
        <w:t>.</w:t>
      </w:r>
    </w:p>
    <w:p w14:paraId="6EB650CD" w14:textId="77777777" w:rsidR="00C67D7B" w:rsidRDefault="00C67D7B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4D9200" w14:textId="383C7564" w:rsidR="0039671A" w:rsidRPr="0039671A" w:rsidRDefault="00730992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30992">
        <w:rPr>
          <w:rFonts w:ascii="Arial" w:hAnsi="Arial" w:cs="Arial"/>
          <w:b/>
          <w:bCs/>
          <w:sz w:val="22"/>
          <w:szCs w:val="22"/>
        </w:rPr>
        <w:t>Art. 5º</w:t>
      </w:r>
      <w:r>
        <w:rPr>
          <w:rFonts w:ascii="Arial" w:hAnsi="Arial" w:cs="Arial"/>
          <w:sz w:val="22"/>
          <w:szCs w:val="22"/>
        </w:rPr>
        <w:t xml:space="preserve"> </w:t>
      </w:r>
      <w:r w:rsidR="0039671A" w:rsidRPr="00895386">
        <w:rPr>
          <w:rFonts w:ascii="Arial" w:hAnsi="Arial" w:cs="Arial"/>
          <w:sz w:val="22"/>
          <w:szCs w:val="22"/>
        </w:rPr>
        <w:t xml:space="preserve">O Poder Executivo regulamentará a presente Lei, no que couber, </w:t>
      </w:r>
      <w:r w:rsidR="00895386">
        <w:rPr>
          <w:rFonts w:ascii="Arial" w:hAnsi="Arial" w:cs="Arial"/>
          <w:sz w:val="22"/>
          <w:szCs w:val="22"/>
        </w:rPr>
        <w:t>através de Decreto.</w:t>
      </w:r>
    </w:p>
    <w:p w14:paraId="7CE6D500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5B9938" w14:textId="5C18827D" w:rsidR="00DF660D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30992">
        <w:rPr>
          <w:rFonts w:ascii="Arial" w:hAnsi="Arial" w:cs="Arial"/>
          <w:b/>
          <w:bCs/>
          <w:sz w:val="22"/>
          <w:szCs w:val="22"/>
        </w:rPr>
        <w:t>6</w:t>
      </w:r>
      <w:r w:rsidRPr="0039671A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Pr="0039671A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767A8D91" w14:textId="77777777" w:rsidR="0039671A" w:rsidRDefault="0039671A" w:rsidP="00396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11C971" w14:textId="6D4F6193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D5647F" w:rsidRPr="00D5647F">
        <w:rPr>
          <w:rFonts w:ascii="Arial" w:hAnsi="Arial" w:cs="Arial"/>
          <w:sz w:val="22"/>
          <w:szCs w:val="22"/>
        </w:rPr>
        <w:t>0</w:t>
      </w:r>
      <w:r w:rsidR="00F64DD0" w:rsidRPr="00D5647F">
        <w:rPr>
          <w:rFonts w:ascii="Arial" w:hAnsi="Arial" w:cs="Arial"/>
          <w:sz w:val="22"/>
          <w:szCs w:val="22"/>
        </w:rPr>
        <w:t>9</w:t>
      </w:r>
      <w:r w:rsidR="00D77B01" w:rsidRPr="00D5647F">
        <w:rPr>
          <w:rFonts w:ascii="Arial" w:hAnsi="Arial" w:cs="Arial"/>
          <w:sz w:val="22"/>
          <w:szCs w:val="22"/>
        </w:rPr>
        <w:t xml:space="preserve"> </w:t>
      </w:r>
      <w:r w:rsidRPr="00D5647F">
        <w:rPr>
          <w:rFonts w:ascii="Arial" w:hAnsi="Arial" w:cs="Arial"/>
          <w:sz w:val="22"/>
          <w:szCs w:val="22"/>
        </w:rPr>
        <w:t>(</w:t>
      </w:r>
      <w:r w:rsidR="00F64DD0" w:rsidRPr="00D5647F">
        <w:rPr>
          <w:rFonts w:ascii="Arial" w:hAnsi="Arial" w:cs="Arial"/>
          <w:sz w:val="22"/>
          <w:szCs w:val="22"/>
        </w:rPr>
        <w:t>nove</w:t>
      </w:r>
      <w:r w:rsidRPr="00D5647F">
        <w:rPr>
          <w:rFonts w:ascii="Arial" w:hAnsi="Arial" w:cs="Arial"/>
          <w:sz w:val="22"/>
          <w:szCs w:val="22"/>
        </w:rPr>
        <w:t>) dias d</w:t>
      </w:r>
      <w:r w:rsidR="009550A4" w:rsidRPr="00D5647F">
        <w:rPr>
          <w:rFonts w:ascii="Arial" w:hAnsi="Arial" w:cs="Arial"/>
          <w:sz w:val="22"/>
          <w:szCs w:val="22"/>
        </w:rPr>
        <w:t xml:space="preserve">o mês de </w:t>
      </w:r>
      <w:r w:rsidR="00D5647F">
        <w:rPr>
          <w:rFonts w:ascii="Arial" w:hAnsi="Arial" w:cs="Arial"/>
          <w:sz w:val="22"/>
          <w:szCs w:val="22"/>
        </w:rPr>
        <w:t>setembro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5669D48F" w14:textId="0A2198B3" w:rsidR="00DF660D" w:rsidRDefault="00DF660D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BCD0A" w14:textId="77777777" w:rsidR="00914BDE" w:rsidRDefault="00914BDE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63BFAF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Danésio Teixeira de Medeiros</w:t>
      </w:r>
    </w:p>
    <w:p w14:paraId="45BD4BDB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378C431A" w14:textId="784F5573" w:rsidR="00DF660D" w:rsidRDefault="00DF660D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BDB814" w14:textId="77777777" w:rsidR="00FD0611" w:rsidRDefault="00FD0611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4D7EED8E" w14:textId="0A73F414" w:rsidR="001B4A2D" w:rsidRDefault="00593910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1D675925" w14:textId="20D392F0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FB8B5BF" w14:textId="1C215D8F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0EE7E1" w14:textId="21E26DAB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696052D" w14:textId="445150D6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96F223" w14:textId="29A3882B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1ABA00F" w14:textId="77777777" w:rsidR="00A963F3" w:rsidRDefault="00A963F3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89FF7A4" w14:textId="7BEC1409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AC985B9" w14:textId="101BC5C7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47F2648" w14:textId="6CEC5A77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2577DEB" w14:textId="31866F6C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D6D4DEA" w14:textId="3552CF05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884625B" w14:textId="49BE05F7" w:rsidR="0039671A" w:rsidRDefault="0039671A" w:rsidP="00AB16F6">
      <w:pPr>
        <w:spacing w:line="276" w:lineRule="auto"/>
        <w:rPr>
          <w:rFonts w:ascii="Arial" w:hAnsi="Arial" w:cs="Arial"/>
          <w:sz w:val="22"/>
          <w:szCs w:val="22"/>
        </w:rPr>
      </w:pPr>
    </w:p>
    <w:p w14:paraId="19F7A475" w14:textId="4C6CDA2B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6FA9045" w14:textId="557D6914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34FF14" w14:textId="572A81CC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4C25FA8" w14:textId="77777777" w:rsidR="0039671A" w:rsidRDefault="0039671A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59A8B44" w14:textId="7B6C7BDC" w:rsidR="00DF660D" w:rsidRPr="0090113D" w:rsidRDefault="00593910" w:rsidP="00E60FDA">
      <w:pPr>
        <w:pStyle w:val="NormalWeb"/>
        <w:spacing w:before="28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0113D">
        <w:rPr>
          <w:rFonts w:ascii="Arial" w:hAnsi="Arial" w:cs="Arial"/>
          <w:b/>
          <w:sz w:val="22"/>
          <w:szCs w:val="22"/>
        </w:rPr>
        <w:t>Mensagem Justificativa ao Projeto de Lei Municipal n</w:t>
      </w:r>
      <w:r w:rsidRPr="0090113D">
        <w:rPr>
          <w:rFonts w:ascii="Arial" w:hAnsi="Arial" w:cs="Arial"/>
          <w:b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sz w:val="22"/>
          <w:szCs w:val="22"/>
        </w:rPr>
        <w:t xml:space="preserve"> </w:t>
      </w:r>
      <w:r w:rsidR="009550A4" w:rsidRPr="00A963F3">
        <w:rPr>
          <w:rFonts w:ascii="Arial" w:hAnsi="Arial" w:cs="Arial"/>
          <w:b/>
          <w:sz w:val="22"/>
          <w:szCs w:val="22"/>
        </w:rPr>
        <w:t>0</w:t>
      </w:r>
      <w:r w:rsidR="00E60FDA" w:rsidRPr="00A963F3">
        <w:rPr>
          <w:rFonts w:ascii="Arial" w:hAnsi="Arial" w:cs="Arial"/>
          <w:b/>
          <w:sz w:val="22"/>
          <w:szCs w:val="22"/>
        </w:rPr>
        <w:t>6</w:t>
      </w:r>
      <w:r w:rsidR="00C83381">
        <w:rPr>
          <w:rFonts w:ascii="Arial" w:hAnsi="Arial" w:cs="Arial"/>
          <w:b/>
          <w:sz w:val="22"/>
          <w:szCs w:val="22"/>
        </w:rPr>
        <w:t>5</w:t>
      </w:r>
      <w:r w:rsidR="00FD0611" w:rsidRPr="00A963F3">
        <w:rPr>
          <w:rFonts w:ascii="Arial" w:hAnsi="Arial" w:cs="Arial"/>
          <w:b/>
          <w:sz w:val="22"/>
          <w:szCs w:val="22"/>
        </w:rPr>
        <w:t xml:space="preserve"> </w:t>
      </w:r>
      <w:r w:rsidRPr="00A963F3">
        <w:rPr>
          <w:rFonts w:ascii="Arial" w:hAnsi="Arial" w:cs="Arial"/>
          <w:b/>
          <w:sz w:val="22"/>
          <w:szCs w:val="22"/>
        </w:rPr>
        <w:t xml:space="preserve">de </w:t>
      </w:r>
      <w:r w:rsidR="00A963F3" w:rsidRPr="00A963F3">
        <w:rPr>
          <w:rFonts w:ascii="Arial" w:hAnsi="Arial" w:cs="Arial"/>
          <w:b/>
          <w:sz w:val="22"/>
          <w:szCs w:val="22"/>
        </w:rPr>
        <w:t>0</w:t>
      </w:r>
      <w:r w:rsidR="005C0E0D" w:rsidRPr="00A963F3">
        <w:rPr>
          <w:rFonts w:ascii="Arial" w:hAnsi="Arial" w:cs="Arial"/>
          <w:b/>
          <w:sz w:val="22"/>
          <w:szCs w:val="22"/>
        </w:rPr>
        <w:t>9</w:t>
      </w:r>
      <w:r w:rsidRPr="00A963F3">
        <w:rPr>
          <w:rFonts w:ascii="Arial" w:hAnsi="Arial" w:cs="Arial"/>
          <w:b/>
          <w:sz w:val="22"/>
          <w:szCs w:val="22"/>
        </w:rPr>
        <w:t xml:space="preserve"> de</w:t>
      </w:r>
      <w:r w:rsidR="00E60FDA" w:rsidRPr="00A963F3">
        <w:rPr>
          <w:rFonts w:ascii="Arial" w:hAnsi="Arial" w:cs="Arial"/>
          <w:b/>
          <w:sz w:val="22"/>
          <w:szCs w:val="22"/>
        </w:rPr>
        <w:t xml:space="preserve"> </w:t>
      </w:r>
      <w:r w:rsidR="00A963F3" w:rsidRPr="00A963F3">
        <w:rPr>
          <w:rFonts w:ascii="Arial" w:hAnsi="Arial" w:cs="Arial"/>
          <w:b/>
          <w:sz w:val="22"/>
          <w:szCs w:val="22"/>
        </w:rPr>
        <w:t>setembr</w:t>
      </w:r>
      <w:r w:rsidR="00E60FDA" w:rsidRPr="00A963F3">
        <w:rPr>
          <w:rFonts w:ascii="Arial" w:hAnsi="Arial" w:cs="Arial"/>
          <w:b/>
          <w:sz w:val="22"/>
          <w:szCs w:val="22"/>
        </w:rPr>
        <w:t>o</w:t>
      </w:r>
      <w:r w:rsidR="009550A4" w:rsidRPr="00A963F3">
        <w:rPr>
          <w:rFonts w:ascii="Arial" w:hAnsi="Arial" w:cs="Arial"/>
          <w:b/>
          <w:sz w:val="22"/>
          <w:szCs w:val="22"/>
        </w:rPr>
        <w:t xml:space="preserve"> de 2025</w:t>
      </w:r>
      <w:r w:rsidRPr="00A963F3">
        <w:rPr>
          <w:rFonts w:ascii="Arial" w:hAnsi="Arial" w:cs="Arial"/>
          <w:b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09525464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>Encaminho para apreciação desta Colenda Casa Legislativa o presente Projeto de Lei, que dispõe sobre a criação de subelemento de despesa destinado a Subvenções Sociais no âmbito do Orçamento Municipal.</w:t>
      </w:r>
    </w:p>
    <w:p w14:paraId="367C324E" w14:textId="549E042A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 xml:space="preserve">A proposta tem por finalidade </w:t>
      </w:r>
      <w:r w:rsidRPr="0039671A">
        <w:rPr>
          <w:rFonts w:ascii="Arial" w:hAnsi="Arial" w:cs="Arial"/>
          <w:b/>
          <w:bCs/>
          <w:sz w:val="22"/>
          <w:szCs w:val="22"/>
        </w:rPr>
        <w:t>aperfeiçoar a classificação orçamentária das despesas do Município</w:t>
      </w:r>
      <w:r w:rsidRPr="0039671A">
        <w:rPr>
          <w:rFonts w:ascii="Arial" w:hAnsi="Arial" w:cs="Arial"/>
          <w:sz w:val="22"/>
          <w:szCs w:val="22"/>
        </w:rPr>
        <w:t xml:space="preserve">, criando um subelemento específico para os repasses às entidades privadas sem fins lucrativos que desenvolvem atividades de relevante interesse público, na área </w:t>
      </w:r>
      <w:r w:rsidR="00A963F3">
        <w:rPr>
          <w:rFonts w:ascii="Arial" w:hAnsi="Arial" w:cs="Arial"/>
          <w:sz w:val="22"/>
          <w:szCs w:val="22"/>
        </w:rPr>
        <w:t>da segurança.</w:t>
      </w:r>
    </w:p>
    <w:p w14:paraId="55A2BA18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 xml:space="preserve">A medida visa atender ao que dispõe a </w:t>
      </w:r>
      <w:r w:rsidRPr="0039671A">
        <w:rPr>
          <w:rFonts w:ascii="Arial" w:hAnsi="Arial" w:cs="Arial"/>
          <w:b/>
          <w:bCs/>
          <w:sz w:val="22"/>
          <w:szCs w:val="22"/>
        </w:rPr>
        <w:t>Lei Federal nº 4.320/1964</w:t>
      </w:r>
      <w:r w:rsidRPr="0039671A">
        <w:rPr>
          <w:rFonts w:ascii="Arial" w:hAnsi="Arial" w:cs="Arial"/>
          <w:sz w:val="22"/>
          <w:szCs w:val="22"/>
        </w:rPr>
        <w:t xml:space="preserve">, que estabelece normas gerais de direito financeiro e determina que as subvenções sociais sejam devidamente discriminadas no orçamento, bem como à </w:t>
      </w:r>
      <w:r w:rsidRPr="0039671A">
        <w:rPr>
          <w:rFonts w:ascii="Arial" w:hAnsi="Arial" w:cs="Arial"/>
          <w:b/>
          <w:bCs/>
          <w:sz w:val="22"/>
          <w:szCs w:val="22"/>
        </w:rPr>
        <w:t>Lei Complementar nº 101/2000 (Lei de Responsabilidade Fiscal)</w:t>
      </w:r>
      <w:r w:rsidRPr="0039671A">
        <w:rPr>
          <w:rFonts w:ascii="Arial" w:hAnsi="Arial" w:cs="Arial"/>
          <w:sz w:val="22"/>
          <w:szCs w:val="22"/>
        </w:rPr>
        <w:t>, que impõe maior rigor e transparência na gestão dos recursos públicos.</w:t>
      </w:r>
    </w:p>
    <w:p w14:paraId="5ECA09CD" w14:textId="77777777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>Além disso, a criação do subelemento permitirá:</w:t>
      </w:r>
    </w:p>
    <w:p w14:paraId="07E6EA92" w14:textId="77777777" w:rsidR="0039671A" w:rsidRPr="009138F7" w:rsidRDefault="0039671A" w:rsidP="009138F7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</w:rPr>
      </w:pPr>
      <w:r w:rsidRPr="009138F7">
        <w:rPr>
          <w:rFonts w:ascii="Arial" w:hAnsi="Arial" w:cs="Arial"/>
        </w:rPr>
        <w:t xml:space="preserve">maior </w:t>
      </w:r>
      <w:r w:rsidRPr="009138F7">
        <w:rPr>
          <w:rFonts w:ascii="Arial" w:hAnsi="Arial" w:cs="Arial"/>
          <w:b/>
          <w:bCs/>
        </w:rPr>
        <w:t>clareza na destinação das verbas</w:t>
      </w:r>
      <w:r w:rsidRPr="009138F7">
        <w:rPr>
          <w:rFonts w:ascii="Arial" w:hAnsi="Arial" w:cs="Arial"/>
        </w:rPr>
        <w:t>;</w:t>
      </w:r>
    </w:p>
    <w:p w14:paraId="40C1A87F" w14:textId="77777777" w:rsidR="0039671A" w:rsidRPr="009138F7" w:rsidRDefault="0039671A" w:rsidP="009138F7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</w:rPr>
      </w:pPr>
      <w:r w:rsidRPr="009138F7">
        <w:rPr>
          <w:rFonts w:ascii="Arial" w:hAnsi="Arial" w:cs="Arial"/>
          <w:b/>
          <w:bCs/>
        </w:rPr>
        <w:t>segurança jurídica</w:t>
      </w:r>
      <w:r w:rsidRPr="009138F7">
        <w:rPr>
          <w:rFonts w:ascii="Arial" w:hAnsi="Arial" w:cs="Arial"/>
        </w:rPr>
        <w:t xml:space="preserve"> na execução orçamentária e financeira;</w:t>
      </w:r>
    </w:p>
    <w:p w14:paraId="6069F896" w14:textId="77777777" w:rsidR="0039671A" w:rsidRPr="009138F7" w:rsidRDefault="0039671A" w:rsidP="009138F7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</w:rPr>
      </w:pPr>
      <w:r w:rsidRPr="009138F7">
        <w:rPr>
          <w:rFonts w:ascii="Arial" w:hAnsi="Arial" w:cs="Arial"/>
          <w:b/>
          <w:bCs/>
        </w:rPr>
        <w:t>facilidade de fiscalização e controle</w:t>
      </w:r>
      <w:r w:rsidRPr="009138F7">
        <w:rPr>
          <w:rFonts w:ascii="Arial" w:hAnsi="Arial" w:cs="Arial"/>
        </w:rPr>
        <w:t xml:space="preserve"> tanto pelo Poder Legislativo quanto pelos órgãos de controle interno e externo;</w:t>
      </w:r>
    </w:p>
    <w:p w14:paraId="5C727446" w14:textId="77777777" w:rsidR="0039671A" w:rsidRPr="009138F7" w:rsidRDefault="0039671A" w:rsidP="009138F7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</w:rPr>
      </w:pPr>
      <w:r w:rsidRPr="009138F7">
        <w:rPr>
          <w:rFonts w:ascii="Arial" w:hAnsi="Arial" w:cs="Arial"/>
        </w:rPr>
        <w:t xml:space="preserve">adequação às exigências da </w:t>
      </w:r>
      <w:r w:rsidRPr="009138F7">
        <w:rPr>
          <w:rFonts w:ascii="Arial" w:hAnsi="Arial" w:cs="Arial"/>
          <w:b/>
          <w:bCs/>
        </w:rPr>
        <w:t>Lei Federal nº 13.019/2014</w:t>
      </w:r>
      <w:r w:rsidRPr="009138F7">
        <w:rPr>
          <w:rFonts w:ascii="Arial" w:hAnsi="Arial" w:cs="Arial"/>
        </w:rPr>
        <w:t>, que disciplina as parcerias entre a Administração Pública e as organizações da sociedade civil.</w:t>
      </w:r>
    </w:p>
    <w:p w14:paraId="2DE37CD8" w14:textId="61A7164A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 xml:space="preserve">Ressalta-se, por fim, que a aprovação deste Projeto não implica aumento imediato de despesa, mas apenas a </w:t>
      </w:r>
      <w:r w:rsidRPr="0039671A">
        <w:rPr>
          <w:rFonts w:ascii="Arial" w:hAnsi="Arial" w:cs="Arial"/>
          <w:b/>
          <w:bCs/>
          <w:sz w:val="22"/>
          <w:szCs w:val="22"/>
        </w:rPr>
        <w:t>criação de instrumento contábil e jurídico</w:t>
      </w:r>
      <w:r w:rsidRPr="0039671A">
        <w:rPr>
          <w:rFonts w:ascii="Arial" w:hAnsi="Arial" w:cs="Arial"/>
          <w:sz w:val="22"/>
          <w:szCs w:val="22"/>
        </w:rPr>
        <w:t xml:space="preserve"> necessário para dar suporte às futuras ações de subvenção social</w:t>
      </w:r>
      <w:r w:rsidR="00A963F3">
        <w:rPr>
          <w:rFonts w:ascii="Arial" w:hAnsi="Arial" w:cs="Arial"/>
          <w:sz w:val="22"/>
          <w:szCs w:val="22"/>
        </w:rPr>
        <w:t>.</w:t>
      </w:r>
    </w:p>
    <w:p w14:paraId="0B393507" w14:textId="1A9118AA" w:rsidR="0039671A" w:rsidRPr="0039671A" w:rsidRDefault="0039671A" w:rsidP="0039671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71A">
        <w:rPr>
          <w:rFonts w:ascii="Arial" w:hAnsi="Arial" w:cs="Arial"/>
          <w:sz w:val="22"/>
          <w:szCs w:val="22"/>
        </w:rPr>
        <w:t xml:space="preserve">Diante do exposto, contamos com a aprovação do presente Projeto de Lei, certos de que esta iniciativa contribuirá para o fortalecimento da transparência, da responsabilidade fiscal e do apoio às entidades que desempenham papel fundamental junto à comunidade de </w:t>
      </w:r>
      <w:r w:rsidR="00CE2CB6">
        <w:rPr>
          <w:rFonts w:ascii="Arial" w:hAnsi="Arial" w:cs="Arial"/>
          <w:sz w:val="22"/>
          <w:szCs w:val="22"/>
        </w:rPr>
        <w:t>Dilermando de Aguiar.</w:t>
      </w:r>
    </w:p>
    <w:p w14:paraId="594C1B91" w14:textId="620F0460" w:rsidR="005C0E0D" w:rsidRDefault="005C0E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7BB80" w14:textId="77777777" w:rsidR="00A963F3" w:rsidRDefault="00A963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64AAD475" w:rsidR="00DF660D" w:rsidRPr="009138F7" w:rsidRDefault="00593910" w:rsidP="009138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9138F7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DC167" w14:textId="77777777" w:rsidR="00E10D2D" w:rsidRDefault="00E10D2D">
      <w:r>
        <w:separator/>
      </w:r>
    </w:p>
  </w:endnote>
  <w:endnote w:type="continuationSeparator" w:id="0">
    <w:p w14:paraId="2F3B94FB" w14:textId="77777777" w:rsidR="00E10D2D" w:rsidRDefault="00E1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C2F94" w14:textId="77777777" w:rsidR="00E10D2D" w:rsidRDefault="00E10D2D">
      <w:r>
        <w:separator/>
      </w:r>
    </w:p>
  </w:footnote>
  <w:footnote w:type="continuationSeparator" w:id="0">
    <w:p w14:paraId="1C96E282" w14:textId="77777777" w:rsidR="00E10D2D" w:rsidRDefault="00E1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49A4"/>
    <w:multiLevelType w:val="multilevel"/>
    <w:tmpl w:val="DBF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5D56"/>
    <w:multiLevelType w:val="hybridMultilevel"/>
    <w:tmpl w:val="F3603CE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4E8C11DE"/>
    <w:multiLevelType w:val="multilevel"/>
    <w:tmpl w:val="4C2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E02BA"/>
    <w:rsid w:val="00122311"/>
    <w:rsid w:val="001B4A2D"/>
    <w:rsid w:val="00210C28"/>
    <w:rsid w:val="0039671A"/>
    <w:rsid w:val="003C35DD"/>
    <w:rsid w:val="003F524C"/>
    <w:rsid w:val="00404604"/>
    <w:rsid w:val="004260B6"/>
    <w:rsid w:val="00437E87"/>
    <w:rsid w:val="004F40B8"/>
    <w:rsid w:val="00505522"/>
    <w:rsid w:val="00593910"/>
    <w:rsid w:val="005B0B4C"/>
    <w:rsid w:val="005C0E0D"/>
    <w:rsid w:val="005F277C"/>
    <w:rsid w:val="0065418C"/>
    <w:rsid w:val="006F30C6"/>
    <w:rsid w:val="00701527"/>
    <w:rsid w:val="00721AF1"/>
    <w:rsid w:val="0073071E"/>
    <w:rsid w:val="00730992"/>
    <w:rsid w:val="0075099D"/>
    <w:rsid w:val="00755CD3"/>
    <w:rsid w:val="007C6292"/>
    <w:rsid w:val="007C73F1"/>
    <w:rsid w:val="007E6FEA"/>
    <w:rsid w:val="00841E02"/>
    <w:rsid w:val="00873C64"/>
    <w:rsid w:val="00883821"/>
    <w:rsid w:val="00895386"/>
    <w:rsid w:val="008E0DBC"/>
    <w:rsid w:val="0090113D"/>
    <w:rsid w:val="009138F7"/>
    <w:rsid w:val="00914BDE"/>
    <w:rsid w:val="00916AD3"/>
    <w:rsid w:val="00931E04"/>
    <w:rsid w:val="009550A4"/>
    <w:rsid w:val="009813DB"/>
    <w:rsid w:val="00985A15"/>
    <w:rsid w:val="00991BC1"/>
    <w:rsid w:val="009F5B6A"/>
    <w:rsid w:val="00A619CB"/>
    <w:rsid w:val="00A634DA"/>
    <w:rsid w:val="00A67522"/>
    <w:rsid w:val="00A963F3"/>
    <w:rsid w:val="00AB16F6"/>
    <w:rsid w:val="00B6394B"/>
    <w:rsid w:val="00B8132B"/>
    <w:rsid w:val="00B94B38"/>
    <w:rsid w:val="00BD21A3"/>
    <w:rsid w:val="00C63586"/>
    <w:rsid w:val="00C67D7B"/>
    <w:rsid w:val="00C702DF"/>
    <w:rsid w:val="00C83381"/>
    <w:rsid w:val="00CC733D"/>
    <w:rsid w:val="00CD219B"/>
    <w:rsid w:val="00CE2CB6"/>
    <w:rsid w:val="00CE5D3C"/>
    <w:rsid w:val="00D011AA"/>
    <w:rsid w:val="00D23A04"/>
    <w:rsid w:val="00D5647F"/>
    <w:rsid w:val="00D77B01"/>
    <w:rsid w:val="00DF660D"/>
    <w:rsid w:val="00E04696"/>
    <w:rsid w:val="00E10D2D"/>
    <w:rsid w:val="00E26EBC"/>
    <w:rsid w:val="00E60FDA"/>
    <w:rsid w:val="00EE12FD"/>
    <w:rsid w:val="00EE1753"/>
    <w:rsid w:val="00F00838"/>
    <w:rsid w:val="00F30C92"/>
    <w:rsid w:val="00F4588D"/>
    <w:rsid w:val="00F64DD0"/>
    <w:rsid w:val="00FC3408"/>
    <w:rsid w:val="00FD0611"/>
    <w:rsid w:val="00FE6A4E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15</cp:revision>
  <cp:lastPrinted>2025-08-19T11:59:00Z</cp:lastPrinted>
  <dcterms:created xsi:type="dcterms:W3CDTF">2025-09-02T11:52:00Z</dcterms:created>
  <dcterms:modified xsi:type="dcterms:W3CDTF">2025-09-08T19:19:00Z</dcterms:modified>
  <dc:language>pt-BR</dc:language>
</cp:coreProperties>
</file>