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C5BB6B" w14:textId="195884B4" w:rsidR="00DF660D" w:rsidRDefault="00593910">
      <w:pPr>
        <w:pStyle w:val="NormalWeb"/>
        <w:spacing w:afterAutospacing="0" w:line="360" w:lineRule="auto"/>
        <w:jc w:val="center"/>
        <w:rPr>
          <w:rFonts w:ascii="Arial" w:hAnsi="Arial" w:cs="Arial"/>
          <w:sz w:val="22"/>
          <w:szCs w:val="22"/>
        </w:rPr>
      </w:pPr>
      <w:r>
        <w:rPr>
          <w:rFonts w:ascii="Arial" w:hAnsi="Arial" w:cs="Arial"/>
          <w:sz w:val="22"/>
          <w:szCs w:val="22"/>
        </w:rPr>
        <w:t xml:space="preserve">PROJETO DE LEI MUNICIPAL </w:t>
      </w:r>
      <w:r w:rsidRPr="00FE689C">
        <w:rPr>
          <w:rFonts w:ascii="Arial" w:hAnsi="Arial" w:cs="Arial"/>
          <w:sz w:val="22"/>
          <w:szCs w:val="22"/>
        </w:rPr>
        <w:t>N</w:t>
      </w:r>
      <w:r w:rsidRPr="00FE689C">
        <w:rPr>
          <w:rFonts w:ascii="Arial" w:hAnsi="Arial" w:cs="Arial"/>
          <w:strike/>
          <w:sz w:val="22"/>
          <w:szCs w:val="22"/>
        </w:rPr>
        <w:t>º</w:t>
      </w:r>
      <w:r w:rsidRPr="00FE689C">
        <w:rPr>
          <w:rFonts w:ascii="Arial" w:hAnsi="Arial" w:cs="Arial"/>
          <w:sz w:val="22"/>
          <w:szCs w:val="22"/>
        </w:rPr>
        <w:t xml:space="preserve"> </w:t>
      </w:r>
      <w:r w:rsidRPr="002722DF">
        <w:rPr>
          <w:rFonts w:ascii="Arial" w:hAnsi="Arial" w:cs="Arial"/>
          <w:sz w:val="22"/>
          <w:szCs w:val="22"/>
        </w:rPr>
        <w:t>0</w:t>
      </w:r>
      <w:r w:rsidR="002722DF" w:rsidRPr="002722DF">
        <w:rPr>
          <w:rFonts w:ascii="Arial" w:hAnsi="Arial" w:cs="Arial"/>
          <w:sz w:val="22"/>
          <w:szCs w:val="22"/>
        </w:rPr>
        <w:t>11</w:t>
      </w:r>
      <w:r w:rsidRPr="002722DF">
        <w:rPr>
          <w:rFonts w:ascii="Arial" w:hAnsi="Arial" w:cs="Arial"/>
          <w:sz w:val="22"/>
          <w:szCs w:val="22"/>
        </w:rPr>
        <w:t xml:space="preserve"> DE </w:t>
      </w:r>
      <w:r w:rsidR="002722DF" w:rsidRPr="002722DF">
        <w:rPr>
          <w:rFonts w:ascii="Arial" w:hAnsi="Arial" w:cs="Arial"/>
          <w:sz w:val="22"/>
          <w:szCs w:val="22"/>
        </w:rPr>
        <w:t>24</w:t>
      </w:r>
      <w:r w:rsidR="009550A4" w:rsidRPr="002722DF">
        <w:rPr>
          <w:rFonts w:ascii="Arial" w:hAnsi="Arial" w:cs="Arial"/>
          <w:sz w:val="22"/>
          <w:szCs w:val="22"/>
        </w:rPr>
        <w:t xml:space="preserve"> DE </w:t>
      </w:r>
      <w:r w:rsidR="009F2F1A" w:rsidRPr="002722DF">
        <w:rPr>
          <w:rFonts w:ascii="Arial" w:hAnsi="Arial" w:cs="Arial"/>
          <w:sz w:val="22"/>
          <w:szCs w:val="22"/>
        </w:rPr>
        <w:t>MARÇO</w:t>
      </w:r>
      <w:r w:rsidR="009550A4" w:rsidRPr="002722DF">
        <w:rPr>
          <w:rFonts w:ascii="Arial" w:hAnsi="Arial" w:cs="Arial"/>
          <w:sz w:val="22"/>
          <w:szCs w:val="22"/>
        </w:rPr>
        <w:t xml:space="preserve"> DE 202</w:t>
      </w:r>
      <w:r w:rsidR="009F2F1A" w:rsidRPr="002722DF">
        <w:rPr>
          <w:rFonts w:ascii="Arial" w:hAnsi="Arial" w:cs="Arial"/>
          <w:sz w:val="22"/>
          <w:szCs w:val="22"/>
        </w:rPr>
        <w:t>6</w:t>
      </w:r>
      <w:r w:rsidRPr="002722DF">
        <w:rPr>
          <w:rFonts w:ascii="Arial" w:hAnsi="Arial" w:cs="Arial"/>
          <w:sz w:val="22"/>
          <w:szCs w:val="22"/>
        </w:rPr>
        <w:t>.</w:t>
      </w:r>
    </w:p>
    <w:p w14:paraId="7EB3CD36" w14:textId="378AB755" w:rsidR="00DF660D" w:rsidRDefault="00DF660D">
      <w:pPr>
        <w:pStyle w:val="NormalWeb"/>
        <w:spacing w:beforeAutospacing="0" w:afterAutospacing="0"/>
        <w:jc w:val="center"/>
        <w:rPr>
          <w:rFonts w:ascii="Arial" w:hAnsi="Arial" w:cs="Arial"/>
          <w:bCs/>
          <w:sz w:val="22"/>
          <w:szCs w:val="22"/>
        </w:rPr>
      </w:pPr>
    </w:p>
    <w:p w14:paraId="5FA81011" w14:textId="4D7D545C" w:rsidR="00883821" w:rsidRDefault="00883821">
      <w:pPr>
        <w:pStyle w:val="NormalWeb"/>
        <w:spacing w:beforeAutospacing="0" w:afterAutospacing="0"/>
        <w:jc w:val="center"/>
        <w:rPr>
          <w:rFonts w:ascii="Arial" w:hAnsi="Arial" w:cs="Arial"/>
          <w:bCs/>
          <w:sz w:val="22"/>
          <w:szCs w:val="22"/>
        </w:rPr>
      </w:pPr>
    </w:p>
    <w:p w14:paraId="5C1A34BF" w14:textId="74666FBB" w:rsidR="00883821" w:rsidRDefault="00883821">
      <w:pPr>
        <w:pStyle w:val="NormalWeb"/>
        <w:spacing w:beforeAutospacing="0" w:afterAutospacing="0"/>
        <w:jc w:val="center"/>
        <w:rPr>
          <w:rFonts w:ascii="Arial" w:hAnsi="Arial" w:cs="Arial"/>
          <w:bCs/>
          <w:sz w:val="22"/>
          <w:szCs w:val="22"/>
        </w:rPr>
      </w:pPr>
    </w:p>
    <w:p w14:paraId="18D94BCD" w14:textId="77777777" w:rsidR="00883821" w:rsidRDefault="00883821">
      <w:pPr>
        <w:pStyle w:val="NormalWeb"/>
        <w:spacing w:beforeAutospacing="0" w:afterAutospacing="0"/>
        <w:jc w:val="center"/>
        <w:rPr>
          <w:rFonts w:ascii="Arial" w:hAnsi="Arial" w:cs="Arial"/>
          <w:bCs/>
          <w:sz w:val="22"/>
          <w:szCs w:val="22"/>
        </w:rPr>
      </w:pPr>
    </w:p>
    <w:p w14:paraId="08601B3C" w14:textId="5CA55220" w:rsidR="000626F4" w:rsidRPr="000626F4" w:rsidRDefault="000626F4" w:rsidP="000626F4">
      <w:pPr>
        <w:spacing w:line="360" w:lineRule="auto"/>
        <w:ind w:left="4536"/>
        <w:jc w:val="both"/>
        <w:rPr>
          <w:rFonts w:ascii="Arial" w:hAnsi="Arial" w:cs="Arial"/>
          <w:bCs/>
          <w:spacing w:val="-1"/>
          <w:sz w:val="22"/>
          <w:szCs w:val="22"/>
        </w:rPr>
      </w:pPr>
      <w:bookmarkStart w:id="0" w:name="_Hlk188863664"/>
      <w:r w:rsidRPr="000626F4">
        <w:rPr>
          <w:rFonts w:ascii="Arial" w:hAnsi="Arial" w:cs="Arial"/>
          <w:bCs/>
          <w:spacing w:val="-1"/>
          <w:sz w:val="22"/>
          <w:szCs w:val="22"/>
        </w:rPr>
        <w:t xml:space="preserve">Autoriza o Poder Executivo Municipal de Dilermando de Aguiar a contratar emergencialmente 01 (um) </w:t>
      </w:r>
      <w:r>
        <w:rPr>
          <w:rFonts w:ascii="Arial" w:hAnsi="Arial" w:cs="Arial"/>
          <w:bCs/>
          <w:spacing w:val="-1"/>
          <w:sz w:val="22"/>
          <w:szCs w:val="22"/>
        </w:rPr>
        <w:t>Professor</w:t>
      </w:r>
      <w:r w:rsidR="001249C7" w:rsidRPr="001249C7">
        <w:rPr>
          <w:rFonts w:ascii="Calibri" w:hAnsi="Calibri" w:cs="Calibri"/>
          <w:color w:val="0000FF"/>
          <w:shd w:val="clear" w:color="auto" w:fill="FFFFFF"/>
        </w:rPr>
        <w:t xml:space="preserve"> </w:t>
      </w:r>
      <w:r w:rsidR="001249C7" w:rsidRPr="001249C7">
        <w:rPr>
          <w:rFonts w:ascii="Arial" w:hAnsi="Arial" w:cs="Arial"/>
          <w:bCs/>
          <w:spacing w:val="-1"/>
          <w:sz w:val="22"/>
          <w:szCs w:val="22"/>
        </w:rPr>
        <w:t>de educação infantil e ensino fundamental do 1º ao 5º ano</w:t>
      </w:r>
      <w:r w:rsidRPr="000626F4">
        <w:rPr>
          <w:rFonts w:ascii="Arial" w:hAnsi="Arial" w:cs="Arial"/>
          <w:bCs/>
          <w:spacing w:val="-1"/>
          <w:sz w:val="22"/>
          <w:szCs w:val="22"/>
        </w:rPr>
        <w:t xml:space="preserve"> para atender as necessidades de excepcional interesse público.</w:t>
      </w:r>
    </w:p>
    <w:bookmarkEnd w:id="0"/>
    <w:p w14:paraId="401C13F3" w14:textId="77777777" w:rsidR="00B36E72" w:rsidRDefault="00B36E72" w:rsidP="00883821">
      <w:pPr>
        <w:spacing w:line="360" w:lineRule="auto"/>
        <w:ind w:left="4536"/>
        <w:jc w:val="both"/>
        <w:rPr>
          <w:rFonts w:ascii="Arial" w:hAnsi="Arial" w:cs="Arial"/>
          <w:bCs/>
          <w:spacing w:val="-1"/>
          <w:sz w:val="22"/>
          <w:szCs w:val="22"/>
        </w:rPr>
      </w:pPr>
    </w:p>
    <w:p w14:paraId="72D9C7BA" w14:textId="77777777" w:rsidR="009F2F1A" w:rsidRPr="009F2F1A" w:rsidRDefault="009F2F1A" w:rsidP="009F2F1A">
      <w:pPr>
        <w:spacing w:line="360" w:lineRule="auto"/>
        <w:jc w:val="both"/>
        <w:rPr>
          <w:rFonts w:ascii="Arial" w:hAnsi="Arial" w:cs="Arial"/>
          <w:bCs/>
          <w:spacing w:val="-1"/>
          <w:sz w:val="24"/>
          <w:szCs w:val="24"/>
        </w:rPr>
      </w:pPr>
    </w:p>
    <w:p w14:paraId="66AB77BA" w14:textId="1B4ADB02" w:rsidR="00DF660D" w:rsidRDefault="009F2F1A" w:rsidP="009F2F1A">
      <w:pPr>
        <w:spacing w:line="360" w:lineRule="auto"/>
        <w:ind w:firstLine="709"/>
        <w:jc w:val="both"/>
        <w:rPr>
          <w:rFonts w:ascii="Arial" w:hAnsi="Arial" w:cs="Arial"/>
          <w:bCs/>
          <w:spacing w:val="-1"/>
          <w:sz w:val="24"/>
          <w:szCs w:val="24"/>
        </w:rPr>
      </w:pPr>
      <w:r w:rsidRPr="009F2F1A">
        <w:rPr>
          <w:rFonts w:ascii="Arial" w:hAnsi="Arial" w:cs="Arial"/>
          <w:bCs/>
          <w:spacing w:val="-1"/>
          <w:sz w:val="24"/>
          <w:szCs w:val="24"/>
        </w:rPr>
        <w:t>Nos termos do art. 87 da Lei Orgânica, que confere iniciativa privativa ao Chefe do Poder Executivo, encaminho à apreciação dessa Câmara de Vereadores o incluso Projeto de Lei, nos seguintes termos:</w:t>
      </w:r>
    </w:p>
    <w:p w14:paraId="21C0975F" w14:textId="77777777" w:rsidR="009F2F1A" w:rsidRDefault="009F2F1A" w:rsidP="009F2F1A">
      <w:pPr>
        <w:spacing w:line="360" w:lineRule="auto"/>
        <w:ind w:firstLine="709"/>
        <w:jc w:val="both"/>
        <w:rPr>
          <w:rFonts w:ascii="Arial" w:hAnsi="Arial" w:cs="Arial"/>
          <w:bCs/>
          <w:spacing w:val="-1"/>
          <w:sz w:val="22"/>
          <w:szCs w:val="22"/>
        </w:rPr>
      </w:pPr>
    </w:p>
    <w:p w14:paraId="2F5E393C" w14:textId="77777777" w:rsidR="00B36E72" w:rsidRPr="00B36E72" w:rsidRDefault="00B36E72" w:rsidP="00B36E72">
      <w:pPr>
        <w:spacing w:line="360" w:lineRule="auto"/>
        <w:ind w:firstLine="709"/>
        <w:jc w:val="both"/>
        <w:rPr>
          <w:rFonts w:ascii="Arial" w:hAnsi="Arial" w:cs="Arial"/>
          <w:sz w:val="24"/>
          <w:szCs w:val="24"/>
        </w:rPr>
      </w:pPr>
      <w:r w:rsidRPr="00B36E72">
        <w:rPr>
          <w:rFonts w:ascii="Arial" w:hAnsi="Arial" w:cs="Arial"/>
          <w:sz w:val="24"/>
          <w:szCs w:val="24"/>
        </w:rPr>
        <w:t> </w:t>
      </w:r>
    </w:p>
    <w:p w14:paraId="0FC45421" w14:textId="2A25AA07" w:rsidR="000626F4" w:rsidRPr="000626F4" w:rsidRDefault="000626F4" w:rsidP="000626F4">
      <w:pPr>
        <w:spacing w:line="360" w:lineRule="auto"/>
        <w:ind w:firstLine="709"/>
        <w:jc w:val="both"/>
        <w:rPr>
          <w:rFonts w:ascii="Arial" w:hAnsi="Arial" w:cs="Arial"/>
          <w:sz w:val="24"/>
          <w:szCs w:val="24"/>
        </w:rPr>
      </w:pPr>
      <w:r w:rsidRPr="000626F4">
        <w:rPr>
          <w:rFonts w:ascii="Arial" w:hAnsi="Arial" w:cs="Arial"/>
          <w:b/>
          <w:bCs/>
          <w:sz w:val="24"/>
          <w:szCs w:val="24"/>
        </w:rPr>
        <w:t>Art. 1º</w:t>
      </w:r>
      <w:r w:rsidRPr="000626F4">
        <w:rPr>
          <w:rFonts w:ascii="Arial" w:hAnsi="Arial" w:cs="Arial"/>
          <w:sz w:val="24"/>
          <w:szCs w:val="24"/>
        </w:rPr>
        <w:t xml:space="preserve"> </w:t>
      </w:r>
      <w:r w:rsidR="001249C7" w:rsidRPr="001249C7">
        <w:rPr>
          <w:rFonts w:ascii="Arial" w:hAnsi="Arial" w:cs="Arial"/>
          <w:sz w:val="24"/>
          <w:szCs w:val="24"/>
        </w:rPr>
        <w:t xml:space="preserve">Fica caracterizada a necessidade de contratação temporária, por excepcional interesse público, de um Professor de Educação Infantil e </w:t>
      </w:r>
      <w:r w:rsidR="001249C7" w:rsidRPr="001249C7">
        <w:rPr>
          <w:rFonts w:ascii="Arial" w:hAnsi="Arial" w:cs="Arial"/>
          <w:bCs/>
          <w:sz w:val="24"/>
          <w:szCs w:val="24"/>
        </w:rPr>
        <w:t>ensino fundamental do 1º ao 5º ano</w:t>
      </w:r>
      <w:r w:rsidR="001249C7" w:rsidRPr="001249C7">
        <w:rPr>
          <w:rFonts w:ascii="Arial" w:hAnsi="Arial" w:cs="Arial"/>
          <w:sz w:val="24"/>
          <w:szCs w:val="24"/>
        </w:rPr>
        <w:t xml:space="preserve"> para garantir o funcionamento adequado dos serviços de Educação, conforme o disposto no artigo 37, inciso IX, da </w:t>
      </w:r>
      <w:hyperlink r:id="rId8" w:history="1">
        <w:r w:rsidR="001249C7" w:rsidRPr="001249C7">
          <w:rPr>
            <w:rStyle w:val="Hyperlink"/>
            <w:rFonts w:ascii="Arial" w:hAnsi="Arial" w:cs="Arial"/>
            <w:color w:val="auto"/>
            <w:sz w:val="24"/>
            <w:szCs w:val="24"/>
            <w:u w:val="none"/>
          </w:rPr>
          <w:t>Constituição Federal</w:t>
        </w:r>
      </w:hyperlink>
      <w:r w:rsidR="001249C7" w:rsidRPr="001249C7">
        <w:rPr>
          <w:rFonts w:ascii="Arial" w:hAnsi="Arial" w:cs="Arial"/>
          <w:sz w:val="24"/>
          <w:szCs w:val="24"/>
        </w:rPr>
        <w:t>.</w:t>
      </w:r>
    </w:p>
    <w:p w14:paraId="79DC373F" w14:textId="77777777" w:rsidR="000626F4" w:rsidRPr="000626F4" w:rsidRDefault="000626F4" w:rsidP="000626F4">
      <w:pPr>
        <w:spacing w:line="360" w:lineRule="auto"/>
        <w:ind w:firstLine="709"/>
        <w:jc w:val="both"/>
        <w:rPr>
          <w:rFonts w:ascii="Arial" w:hAnsi="Arial" w:cs="Arial"/>
          <w:sz w:val="24"/>
          <w:szCs w:val="24"/>
        </w:rPr>
      </w:pPr>
    </w:p>
    <w:p w14:paraId="1040741C" w14:textId="2E5F010A" w:rsidR="000626F4" w:rsidRPr="000626F4" w:rsidRDefault="000626F4" w:rsidP="000626F4">
      <w:pPr>
        <w:spacing w:line="360" w:lineRule="auto"/>
        <w:ind w:firstLine="709"/>
        <w:jc w:val="both"/>
        <w:rPr>
          <w:rFonts w:ascii="Arial" w:hAnsi="Arial" w:cs="Arial"/>
          <w:sz w:val="24"/>
          <w:szCs w:val="24"/>
        </w:rPr>
      </w:pPr>
      <w:r w:rsidRPr="000626F4">
        <w:rPr>
          <w:rFonts w:ascii="Arial" w:hAnsi="Arial" w:cs="Arial"/>
          <w:b/>
          <w:bCs/>
          <w:sz w:val="24"/>
          <w:szCs w:val="24"/>
        </w:rPr>
        <w:t>Art. 2º</w:t>
      </w:r>
      <w:r w:rsidRPr="000626F4">
        <w:rPr>
          <w:rFonts w:ascii="Arial" w:hAnsi="Arial" w:cs="Arial"/>
          <w:sz w:val="24"/>
          <w:szCs w:val="24"/>
        </w:rPr>
        <w:t xml:space="preserve"> Fica autorizado Poder Executivo Municipal a realizar a contratação emergencial por excepcional interesse público de 01 (um) </w:t>
      </w:r>
      <w:r>
        <w:rPr>
          <w:rFonts w:ascii="Arial" w:hAnsi="Arial" w:cs="Arial"/>
          <w:bCs/>
          <w:sz w:val="24"/>
          <w:szCs w:val="24"/>
        </w:rPr>
        <w:t>Professor</w:t>
      </w:r>
      <w:r w:rsidR="006B3616">
        <w:rPr>
          <w:rFonts w:ascii="Arial" w:hAnsi="Arial" w:cs="Arial"/>
          <w:bCs/>
          <w:sz w:val="24"/>
          <w:szCs w:val="24"/>
        </w:rPr>
        <w:t xml:space="preserve"> de Educação Infantil e ensino fundamental do 1º ao 5º ano</w:t>
      </w:r>
      <w:r w:rsidRPr="000626F4">
        <w:rPr>
          <w:rFonts w:ascii="Arial" w:hAnsi="Arial" w:cs="Arial"/>
          <w:sz w:val="24"/>
          <w:szCs w:val="24"/>
        </w:rPr>
        <w:t>, pelo período de até 12 (doze) meses, prorrogáveis por igual período, atendendo ao disposto nos artigos 199 à 202 da Lei Municipal nº </w:t>
      </w:r>
      <w:hyperlink r:id="rId9" w:history="1">
        <w:r w:rsidRPr="000626F4">
          <w:rPr>
            <w:rStyle w:val="Hyperlink"/>
            <w:rFonts w:ascii="Arial" w:hAnsi="Arial" w:cs="Arial"/>
            <w:color w:val="auto"/>
            <w:sz w:val="24"/>
            <w:szCs w:val="24"/>
            <w:u w:val="none"/>
          </w:rPr>
          <w:t>539</w:t>
        </w:r>
      </w:hyperlink>
      <w:r w:rsidRPr="000626F4">
        <w:rPr>
          <w:rFonts w:ascii="Arial" w:hAnsi="Arial" w:cs="Arial"/>
          <w:sz w:val="24"/>
          <w:szCs w:val="24"/>
        </w:rPr>
        <w:t> de 1º de setembro de 2010 e inciso IX do art. 112 da </w:t>
      </w:r>
      <w:hyperlink r:id="rId10" w:history="1">
        <w:r w:rsidRPr="000626F4">
          <w:rPr>
            <w:rStyle w:val="Hyperlink"/>
            <w:rFonts w:ascii="Arial" w:hAnsi="Arial" w:cs="Arial"/>
            <w:color w:val="auto"/>
            <w:sz w:val="24"/>
            <w:szCs w:val="24"/>
            <w:u w:val="none"/>
          </w:rPr>
          <w:t>Lei Orgânica</w:t>
        </w:r>
      </w:hyperlink>
      <w:r w:rsidRPr="000626F4">
        <w:rPr>
          <w:rFonts w:ascii="Arial" w:hAnsi="Arial" w:cs="Arial"/>
          <w:sz w:val="24"/>
          <w:szCs w:val="24"/>
        </w:rPr>
        <w:t> Municipal.</w:t>
      </w:r>
    </w:p>
    <w:p w14:paraId="13B31258" w14:textId="77777777" w:rsidR="000626F4" w:rsidRPr="000626F4" w:rsidRDefault="000626F4" w:rsidP="000626F4">
      <w:pPr>
        <w:spacing w:line="360" w:lineRule="auto"/>
        <w:ind w:firstLine="709"/>
        <w:jc w:val="both"/>
        <w:rPr>
          <w:rFonts w:ascii="Arial" w:hAnsi="Arial" w:cs="Arial"/>
          <w:sz w:val="24"/>
          <w:szCs w:val="24"/>
        </w:rPr>
      </w:pPr>
    </w:p>
    <w:p w14:paraId="57029006" w14:textId="0E4C8D3D" w:rsidR="000626F4" w:rsidRPr="000626F4" w:rsidRDefault="000626F4" w:rsidP="00803CEA">
      <w:pPr>
        <w:spacing w:line="360" w:lineRule="auto"/>
        <w:ind w:firstLine="709"/>
        <w:jc w:val="both"/>
        <w:rPr>
          <w:rFonts w:ascii="Arial" w:hAnsi="Arial" w:cs="Arial"/>
          <w:sz w:val="24"/>
          <w:szCs w:val="24"/>
        </w:rPr>
      </w:pPr>
      <w:r w:rsidRPr="000626F4">
        <w:rPr>
          <w:rFonts w:ascii="Arial" w:hAnsi="Arial" w:cs="Arial"/>
          <w:b/>
          <w:bCs/>
          <w:sz w:val="24"/>
          <w:szCs w:val="24"/>
        </w:rPr>
        <w:t>Art.3º</w:t>
      </w:r>
      <w:r w:rsidRPr="000626F4">
        <w:rPr>
          <w:rFonts w:ascii="Arial" w:hAnsi="Arial" w:cs="Arial"/>
          <w:sz w:val="24"/>
          <w:szCs w:val="24"/>
        </w:rPr>
        <w:t xml:space="preserve"> </w:t>
      </w:r>
      <w:r w:rsidR="001249C7" w:rsidRPr="001249C7">
        <w:rPr>
          <w:rFonts w:ascii="Arial" w:hAnsi="Arial" w:cs="Arial"/>
          <w:sz w:val="24"/>
          <w:szCs w:val="24"/>
        </w:rPr>
        <w:t>O profissional contratado será remunerado de acordo com sua habilitação profissional, nos termos do Plano de Cargos e Salário vigente no município</w:t>
      </w:r>
      <w:r w:rsidRPr="000626F4">
        <w:rPr>
          <w:rFonts w:ascii="Arial" w:hAnsi="Arial" w:cs="Arial"/>
          <w:sz w:val="24"/>
          <w:szCs w:val="24"/>
        </w:rPr>
        <w:t>.</w:t>
      </w:r>
    </w:p>
    <w:p w14:paraId="185C1CD6" w14:textId="77777777" w:rsidR="000626F4" w:rsidRPr="000626F4" w:rsidRDefault="000626F4" w:rsidP="000626F4">
      <w:pPr>
        <w:spacing w:line="360" w:lineRule="auto"/>
        <w:ind w:firstLine="709"/>
        <w:jc w:val="both"/>
        <w:rPr>
          <w:rFonts w:ascii="Arial" w:hAnsi="Arial" w:cs="Arial"/>
          <w:b/>
          <w:bCs/>
          <w:sz w:val="24"/>
          <w:szCs w:val="24"/>
        </w:rPr>
      </w:pPr>
    </w:p>
    <w:p w14:paraId="767F41E0" w14:textId="18528EEA" w:rsidR="000626F4" w:rsidRDefault="000626F4" w:rsidP="00803CEA">
      <w:pPr>
        <w:spacing w:line="360" w:lineRule="auto"/>
        <w:ind w:firstLine="709"/>
        <w:jc w:val="both"/>
        <w:rPr>
          <w:rFonts w:ascii="Arial" w:hAnsi="Arial" w:cs="Arial"/>
          <w:sz w:val="24"/>
          <w:szCs w:val="24"/>
        </w:rPr>
      </w:pPr>
      <w:r w:rsidRPr="000626F4">
        <w:rPr>
          <w:rFonts w:ascii="Arial" w:hAnsi="Arial" w:cs="Arial"/>
          <w:b/>
          <w:bCs/>
          <w:sz w:val="24"/>
          <w:szCs w:val="24"/>
        </w:rPr>
        <w:lastRenderedPageBreak/>
        <w:t>Art. 5º</w:t>
      </w:r>
      <w:r w:rsidRPr="000626F4">
        <w:rPr>
          <w:rFonts w:ascii="Arial" w:hAnsi="Arial" w:cs="Arial"/>
          <w:sz w:val="24"/>
          <w:szCs w:val="24"/>
        </w:rPr>
        <w:t xml:space="preserve"> </w:t>
      </w:r>
      <w:r w:rsidR="00803CEA" w:rsidRPr="00803CEA">
        <w:rPr>
          <w:rFonts w:ascii="Arial" w:hAnsi="Arial" w:cs="Arial"/>
          <w:sz w:val="24"/>
          <w:szCs w:val="24"/>
        </w:rPr>
        <w:t>A contratação será realizada, preferencialmente, mediante aproveitamento de candidatos aprovados em concurso público vigente, sujeito à ampla divulgação.</w:t>
      </w:r>
    </w:p>
    <w:p w14:paraId="3FF77C80" w14:textId="4357BAA5" w:rsidR="00803CEA" w:rsidRDefault="00803CEA" w:rsidP="00803CEA">
      <w:pPr>
        <w:spacing w:line="360" w:lineRule="auto"/>
        <w:ind w:firstLine="709"/>
        <w:jc w:val="both"/>
        <w:rPr>
          <w:rFonts w:ascii="Arial" w:hAnsi="Arial" w:cs="Arial"/>
          <w:sz w:val="24"/>
          <w:szCs w:val="24"/>
        </w:rPr>
      </w:pPr>
      <w:r>
        <w:rPr>
          <w:rFonts w:ascii="Arial" w:hAnsi="Arial" w:cs="Arial"/>
          <w:sz w:val="24"/>
          <w:szCs w:val="24"/>
        </w:rPr>
        <w:t xml:space="preserve">Parágrafo Único. </w:t>
      </w:r>
      <w:r w:rsidRPr="00803CEA">
        <w:rPr>
          <w:rFonts w:ascii="Arial" w:hAnsi="Arial" w:cs="Arial"/>
          <w:sz w:val="24"/>
          <w:szCs w:val="24"/>
        </w:rPr>
        <w:t xml:space="preserve">Na hipótese de inexistência de candidatos aprovados disponíveis, recusa, desistência ou esgotamento da lista de classificados do concurso público vigente, fica o Poder Executivo autorizado a realizar </w:t>
      </w:r>
      <w:r>
        <w:rPr>
          <w:rFonts w:ascii="Arial" w:hAnsi="Arial" w:cs="Arial"/>
          <w:sz w:val="24"/>
          <w:szCs w:val="24"/>
        </w:rPr>
        <w:t>p</w:t>
      </w:r>
      <w:r w:rsidRPr="00803CEA">
        <w:rPr>
          <w:rFonts w:ascii="Arial" w:hAnsi="Arial" w:cs="Arial"/>
          <w:sz w:val="24"/>
          <w:szCs w:val="24"/>
        </w:rPr>
        <w:t xml:space="preserve">rocesso </w:t>
      </w:r>
      <w:r>
        <w:rPr>
          <w:rFonts w:ascii="Arial" w:hAnsi="Arial" w:cs="Arial"/>
          <w:sz w:val="24"/>
          <w:szCs w:val="24"/>
        </w:rPr>
        <w:t>s</w:t>
      </w:r>
      <w:r w:rsidRPr="00803CEA">
        <w:rPr>
          <w:rFonts w:ascii="Arial" w:hAnsi="Arial" w:cs="Arial"/>
          <w:sz w:val="24"/>
          <w:szCs w:val="24"/>
        </w:rPr>
        <w:t>eletivo, de forma pública, objetiva e impessoal, para a contratação temporária.</w:t>
      </w:r>
    </w:p>
    <w:p w14:paraId="24BB844D" w14:textId="77777777" w:rsidR="00803CEA" w:rsidRPr="000626F4" w:rsidRDefault="00803CEA" w:rsidP="00803CEA">
      <w:pPr>
        <w:spacing w:line="360" w:lineRule="auto"/>
        <w:ind w:firstLine="709"/>
        <w:jc w:val="both"/>
        <w:rPr>
          <w:rFonts w:ascii="Arial" w:hAnsi="Arial" w:cs="Arial"/>
          <w:b/>
          <w:bCs/>
          <w:sz w:val="24"/>
          <w:szCs w:val="24"/>
        </w:rPr>
      </w:pPr>
    </w:p>
    <w:p w14:paraId="0B0F26A3" w14:textId="47B7E3B1" w:rsidR="000626F4" w:rsidRPr="000626F4" w:rsidRDefault="000626F4" w:rsidP="000626F4">
      <w:pPr>
        <w:spacing w:line="360" w:lineRule="auto"/>
        <w:ind w:firstLine="709"/>
        <w:jc w:val="both"/>
        <w:rPr>
          <w:rFonts w:ascii="Arial" w:hAnsi="Arial" w:cs="Arial"/>
          <w:sz w:val="24"/>
          <w:szCs w:val="24"/>
        </w:rPr>
      </w:pPr>
      <w:r w:rsidRPr="000626F4">
        <w:rPr>
          <w:rFonts w:ascii="Arial" w:hAnsi="Arial" w:cs="Arial"/>
          <w:b/>
          <w:bCs/>
          <w:sz w:val="24"/>
          <w:szCs w:val="24"/>
        </w:rPr>
        <w:t>Art. 7º</w:t>
      </w:r>
      <w:r w:rsidRPr="000626F4">
        <w:rPr>
          <w:rFonts w:ascii="Arial" w:hAnsi="Arial" w:cs="Arial"/>
          <w:bCs/>
          <w:sz w:val="24"/>
          <w:szCs w:val="24"/>
        </w:rPr>
        <w:t xml:space="preserve"> </w:t>
      </w:r>
      <w:r w:rsidR="009D3540" w:rsidRPr="009D3540">
        <w:rPr>
          <w:rFonts w:ascii="Arial" w:hAnsi="Arial" w:cs="Arial"/>
          <w:sz w:val="24"/>
          <w:szCs w:val="24"/>
        </w:rPr>
        <w:t>As despesas decorrentes desta Lei correrão pela dotação orçamentária própria da Secretaria da Educação, podendo ser suplementadas, se necessário, na forma da legislação orçamentária municipal</w:t>
      </w:r>
      <w:r w:rsidRPr="000626F4">
        <w:rPr>
          <w:rFonts w:ascii="Arial" w:hAnsi="Arial" w:cs="Arial"/>
          <w:sz w:val="24"/>
          <w:szCs w:val="24"/>
        </w:rPr>
        <w:t>.</w:t>
      </w:r>
    </w:p>
    <w:p w14:paraId="5F4A0338" w14:textId="77777777" w:rsidR="000626F4" w:rsidRPr="000626F4" w:rsidRDefault="000626F4" w:rsidP="000626F4">
      <w:pPr>
        <w:spacing w:line="360" w:lineRule="auto"/>
        <w:ind w:firstLine="709"/>
        <w:jc w:val="both"/>
        <w:rPr>
          <w:rFonts w:ascii="Arial" w:hAnsi="Arial" w:cs="Arial"/>
          <w:sz w:val="24"/>
          <w:szCs w:val="24"/>
        </w:rPr>
      </w:pPr>
    </w:p>
    <w:p w14:paraId="7A2C0661" w14:textId="316C04D6" w:rsidR="00CA6D10" w:rsidRDefault="000626F4" w:rsidP="000626F4">
      <w:pPr>
        <w:spacing w:line="360" w:lineRule="auto"/>
        <w:ind w:firstLine="709"/>
        <w:jc w:val="both"/>
        <w:rPr>
          <w:rFonts w:ascii="Arial" w:hAnsi="Arial" w:cs="Arial"/>
          <w:sz w:val="24"/>
          <w:szCs w:val="24"/>
        </w:rPr>
      </w:pPr>
      <w:r w:rsidRPr="000626F4">
        <w:rPr>
          <w:rFonts w:ascii="Arial" w:hAnsi="Arial" w:cs="Arial"/>
          <w:b/>
          <w:sz w:val="24"/>
          <w:szCs w:val="24"/>
        </w:rPr>
        <w:t>Art. 8° </w:t>
      </w:r>
      <w:r w:rsidRPr="000626F4">
        <w:rPr>
          <w:rFonts w:ascii="Arial" w:hAnsi="Arial" w:cs="Arial"/>
          <w:sz w:val="24"/>
          <w:szCs w:val="24"/>
        </w:rPr>
        <w:t>Esta Lei entra em vigor na data de sua publicação.</w:t>
      </w:r>
    </w:p>
    <w:p w14:paraId="18025DB6" w14:textId="77777777" w:rsidR="000626F4" w:rsidRPr="00C10CD6" w:rsidRDefault="000626F4" w:rsidP="000626F4">
      <w:pPr>
        <w:spacing w:line="360" w:lineRule="auto"/>
        <w:ind w:firstLine="709"/>
        <w:jc w:val="both"/>
        <w:rPr>
          <w:rFonts w:ascii="Arial" w:hAnsi="Arial" w:cs="Arial"/>
          <w:sz w:val="24"/>
          <w:szCs w:val="24"/>
        </w:rPr>
      </w:pPr>
    </w:p>
    <w:p w14:paraId="5B6B5FEF" w14:textId="0564FB8E" w:rsidR="00874C20" w:rsidRPr="009F2F1A" w:rsidRDefault="00593910" w:rsidP="00B36E72">
      <w:pPr>
        <w:pStyle w:val="Default"/>
        <w:spacing w:line="360" w:lineRule="auto"/>
        <w:jc w:val="both"/>
        <w:rPr>
          <w:rFonts w:ascii="Arial" w:hAnsi="Arial" w:cs="Arial"/>
        </w:rPr>
      </w:pPr>
      <w:r w:rsidRPr="00C338D2">
        <w:rPr>
          <w:rFonts w:ascii="Arial" w:hAnsi="Arial" w:cs="Arial"/>
        </w:rPr>
        <w:t>Gabinete do Prefeito Munic</w:t>
      </w:r>
      <w:r w:rsidR="009550A4" w:rsidRPr="00C338D2">
        <w:rPr>
          <w:rFonts w:ascii="Arial" w:hAnsi="Arial" w:cs="Arial"/>
        </w:rPr>
        <w:t xml:space="preserve">ipal, Dilermando de Aguiar, </w:t>
      </w:r>
      <w:r w:rsidR="009550A4" w:rsidRPr="00FE689C">
        <w:rPr>
          <w:rFonts w:ascii="Arial" w:hAnsi="Arial" w:cs="Arial"/>
        </w:rPr>
        <w:t xml:space="preserve">ao </w:t>
      </w:r>
      <w:r w:rsidR="002722DF" w:rsidRPr="002722DF">
        <w:rPr>
          <w:rFonts w:ascii="Arial" w:hAnsi="Arial" w:cs="Arial"/>
        </w:rPr>
        <w:t>24</w:t>
      </w:r>
      <w:r w:rsidRPr="002722DF">
        <w:rPr>
          <w:rFonts w:ascii="Arial" w:hAnsi="Arial" w:cs="Arial"/>
        </w:rPr>
        <w:t xml:space="preserve"> (</w:t>
      </w:r>
      <w:r w:rsidR="002722DF" w:rsidRPr="002722DF">
        <w:rPr>
          <w:rFonts w:ascii="Arial" w:hAnsi="Arial" w:cs="Arial"/>
        </w:rPr>
        <w:t>vinte e quatro</w:t>
      </w:r>
      <w:r w:rsidRPr="002722DF">
        <w:rPr>
          <w:rFonts w:ascii="Arial" w:hAnsi="Arial" w:cs="Arial"/>
        </w:rPr>
        <w:t>) dias d</w:t>
      </w:r>
      <w:r w:rsidR="009550A4" w:rsidRPr="002722DF">
        <w:rPr>
          <w:rFonts w:ascii="Arial" w:hAnsi="Arial" w:cs="Arial"/>
        </w:rPr>
        <w:t xml:space="preserve">o mês de </w:t>
      </w:r>
      <w:r w:rsidR="009F2F1A" w:rsidRPr="002722DF">
        <w:rPr>
          <w:rFonts w:ascii="Arial" w:hAnsi="Arial" w:cs="Arial"/>
        </w:rPr>
        <w:t>março</w:t>
      </w:r>
      <w:r w:rsidR="008821B3" w:rsidRPr="00FE689C">
        <w:rPr>
          <w:rFonts w:ascii="Arial" w:hAnsi="Arial" w:cs="Arial"/>
        </w:rPr>
        <w:t xml:space="preserve"> </w:t>
      </w:r>
      <w:r w:rsidR="009550A4" w:rsidRPr="00FE689C">
        <w:rPr>
          <w:rFonts w:ascii="Arial" w:hAnsi="Arial" w:cs="Arial"/>
        </w:rPr>
        <w:t>do ano de 202</w:t>
      </w:r>
      <w:r w:rsidR="009F2F1A">
        <w:rPr>
          <w:rFonts w:ascii="Arial" w:hAnsi="Arial" w:cs="Arial"/>
        </w:rPr>
        <w:t>6</w:t>
      </w:r>
      <w:r w:rsidRPr="00FE689C">
        <w:rPr>
          <w:rFonts w:ascii="Arial" w:hAnsi="Arial" w:cs="Arial"/>
        </w:rPr>
        <w:t>.</w:t>
      </w:r>
    </w:p>
    <w:p w14:paraId="64986514" w14:textId="77777777" w:rsidR="00F470C0" w:rsidRDefault="00F470C0" w:rsidP="00883821">
      <w:pPr>
        <w:pStyle w:val="Default"/>
        <w:spacing w:line="360" w:lineRule="auto"/>
        <w:ind w:firstLine="708"/>
        <w:jc w:val="both"/>
        <w:rPr>
          <w:rFonts w:ascii="Arial" w:hAnsi="Arial" w:cs="Arial"/>
          <w:sz w:val="22"/>
          <w:szCs w:val="22"/>
        </w:rPr>
      </w:pPr>
    </w:p>
    <w:p w14:paraId="5669D48F" w14:textId="77777777" w:rsidR="00DF660D" w:rsidRDefault="00DF660D" w:rsidP="00883821">
      <w:pPr>
        <w:pStyle w:val="Default"/>
        <w:spacing w:line="360" w:lineRule="auto"/>
        <w:ind w:firstLine="708"/>
        <w:jc w:val="both"/>
        <w:rPr>
          <w:rFonts w:ascii="Arial" w:hAnsi="Arial" w:cs="Arial"/>
          <w:sz w:val="22"/>
          <w:szCs w:val="22"/>
        </w:rPr>
      </w:pPr>
    </w:p>
    <w:p w14:paraId="1863BFAF" w14:textId="3ADE8916" w:rsidR="003C35DD" w:rsidRPr="009F2F1A" w:rsidRDefault="003C35DD" w:rsidP="009F2F1A">
      <w:pPr>
        <w:pStyle w:val="Default"/>
        <w:spacing w:line="276" w:lineRule="auto"/>
        <w:ind w:right="5527"/>
        <w:jc w:val="both"/>
        <w:rPr>
          <w:rFonts w:ascii="Arial" w:hAnsi="Arial" w:cs="Arial"/>
          <w:sz w:val="20"/>
          <w:szCs w:val="20"/>
        </w:rPr>
      </w:pPr>
      <w:proofErr w:type="spellStart"/>
      <w:r w:rsidRPr="009F2F1A">
        <w:rPr>
          <w:rFonts w:ascii="Arial" w:hAnsi="Arial" w:cs="Arial"/>
          <w:sz w:val="20"/>
          <w:szCs w:val="20"/>
        </w:rPr>
        <w:t>Dan</w:t>
      </w:r>
      <w:r w:rsidR="00F346A0" w:rsidRPr="009F2F1A">
        <w:rPr>
          <w:rFonts w:ascii="Arial" w:hAnsi="Arial" w:cs="Arial"/>
          <w:sz w:val="20"/>
          <w:szCs w:val="20"/>
        </w:rPr>
        <w:t>e</w:t>
      </w:r>
      <w:r w:rsidRPr="009F2F1A">
        <w:rPr>
          <w:rFonts w:ascii="Arial" w:hAnsi="Arial" w:cs="Arial"/>
          <w:sz w:val="20"/>
          <w:szCs w:val="20"/>
        </w:rPr>
        <w:t>sio</w:t>
      </w:r>
      <w:proofErr w:type="spellEnd"/>
      <w:r w:rsidRPr="009F2F1A">
        <w:rPr>
          <w:rFonts w:ascii="Arial" w:hAnsi="Arial" w:cs="Arial"/>
          <w:sz w:val="20"/>
          <w:szCs w:val="20"/>
        </w:rPr>
        <w:t xml:space="preserve"> Teixeira de Medeiros</w:t>
      </w:r>
    </w:p>
    <w:p w14:paraId="45BD4BDB" w14:textId="77777777" w:rsidR="003C35DD" w:rsidRPr="009F2F1A" w:rsidRDefault="003C35DD" w:rsidP="009F2F1A">
      <w:pPr>
        <w:pStyle w:val="Default"/>
        <w:spacing w:line="276" w:lineRule="auto"/>
        <w:ind w:right="5527"/>
        <w:jc w:val="both"/>
        <w:rPr>
          <w:rFonts w:ascii="Arial" w:hAnsi="Arial" w:cs="Arial"/>
          <w:sz w:val="20"/>
          <w:szCs w:val="20"/>
        </w:rPr>
      </w:pPr>
      <w:r w:rsidRPr="009F2F1A">
        <w:rPr>
          <w:rFonts w:ascii="Arial" w:hAnsi="Arial" w:cs="Arial"/>
          <w:sz w:val="20"/>
          <w:szCs w:val="20"/>
        </w:rPr>
        <w:t>Secretário de Administração, Fazenda, Desenvolvimento e Planejamento</w:t>
      </w:r>
    </w:p>
    <w:p w14:paraId="0A13DBA4" w14:textId="41182189" w:rsidR="003C35DD" w:rsidRDefault="003C35DD" w:rsidP="003C35DD">
      <w:pPr>
        <w:pStyle w:val="Default"/>
        <w:spacing w:line="360" w:lineRule="auto"/>
        <w:ind w:firstLine="708"/>
        <w:jc w:val="both"/>
        <w:rPr>
          <w:rFonts w:ascii="Arial" w:hAnsi="Arial" w:cs="Arial"/>
          <w:sz w:val="22"/>
          <w:szCs w:val="22"/>
        </w:rPr>
      </w:pPr>
    </w:p>
    <w:p w14:paraId="55CB6D98" w14:textId="77777777" w:rsidR="003350C1" w:rsidRPr="003C35DD" w:rsidRDefault="003350C1" w:rsidP="003C35DD">
      <w:pPr>
        <w:pStyle w:val="Default"/>
        <w:spacing w:line="360" w:lineRule="auto"/>
        <w:ind w:firstLine="708"/>
        <w:jc w:val="both"/>
        <w:rPr>
          <w:rFonts w:ascii="Arial" w:hAnsi="Arial" w:cs="Arial"/>
          <w:sz w:val="22"/>
          <w:szCs w:val="22"/>
        </w:rPr>
      </w:pPr>
    </w:p>
    <w:p w14:paraId="1AF701AF" w14:textId="77777777" w:rsidR="00DF660D" w:rsidRDefault="00DF660D" w:rsidP="009F2F1A">
      <w:pPr>
        <w:spacing w:line="360" w:lineRule="auto"/>
        <w:rPr>
          <w:rFonts w:ascii="Arial" w:hAnsi="Arial" w:cs="Arial"/>
          <w:sz w:val="22"/>
          <w:szCs w:val="22"/>
        </w:rPr>
      </w:pPr>
    </w:p>
    <w:p w14:paraId="110843C2" w14:textId="77777777" w:rsidR="009550A4" w:rsidRDefault="009550A4" w:rsidP="00C63586">
      <w:pPr>
        <w:spacing w:line="276" w:lineRule="auto"/>
        <w:jc w:val="center"/>
        <w:rPr>
          <w:rFonts w:ascii="Arial" w:hAnsi="Arial" w:cs="Arial"/>
          <w:sz w:val="22"/>
          <w:szCs w:val="22"/>
        </w:rPr>
      </w:pPr>
      <w:r>
        <w:rPr>
          <w:rFonts w:ascii="Arial" w:hAnsi="Arial" w:cs="Arial"/>
          <w:sz w:val="22"/>
          <w:szCs w:val="22"/>
        </w:rPr>
        <w:t xml:space="preserve">Jorge Alberto Pereira </w:t>
      </w:r>
      <w:proofErr w:type="spellStart"/>
      <w:r>
        <w:rPr>
          <w:rFonts w:ascii="Arial" w:hAnsi="Arial" w:cs="Arial"/>
          <w:sz w:val="22"/>
          <w:szCs w:val="22"/>
        </w:rPr>
        <w:t>Saidelles</w:t>
      </w:r>
      <w:proofErr w:type="spellEnd"/>
    </w:p>
    <w:p w14:paraId="5CEEE299" w14:textId="456A9C3D" w:rsidR="00F346A0" w:rsidRDefault="00593910" w:rsidP="00FA2BA6">
      <w:pPr>
        <w:spacing w:line="276" w:lineRule="auto"/>
        <w:jc w:val="center"/>
        <w:rPr>
          <w:rFonts w:ascii="Arial" w:hAnsi="Arial" w:cs="Arial"/>
          <w:sz w:val="22"/>
          <w:szCs w:val="22"/>
        </w:rPr>
      </w:pPr>
      <w:r>
        <w:rPr>
          <w:rFonts w:ascii="Arial" w:hAnsi="Arial" w:cs="Arial"/>
          <w:sz w:val="22"/>
          <w:szCs w:val="22"/>
        </w:rPr>
        <w:t xml:space="preserve">Prefeito </w:t>
      </w:r>
      <w:r w:rsidR="009550A4">
        <w:rPr>
          <w:rFonts w:ascii="Arial" w:hAnsi="Arial" w:cs="Arial"/>
          <w:sz w:val="22"/>
          <w:szCs w:val="22"/>
        </w:rPr>
        <w:t>Municipal</w:t>
      </w:r>
    </w:p>
    <w:p w14:paraId="7461974C" w14:textId="5730CA4A" w:rsidR="0090632D" w:rsidRDefault="0090632D" w:rsidP="0090632D">
      <w:pPr>
        <w:spacing w:line="276" w:lineRule="auto"/>
        <w:rPr>
          <w:rFonts w:ascii="Arial" w:hAnsi="Arial" w:cs="Arial"/>
          <w:sz w:val="22"/>
          <w:szCs w:val="22"/>
        </w:rPr>
      </w:pPr>
    </w:p>
    <w:p w14:paraId="05CD4CF5" w14:textId="300DFED7" w:rsidR="00197651" w:rsidRDefault="00197651" w:rsidP="0090632D">
      <w:pPr>
        <w:spacing w:line="276" w:lineRule="auto"/>
        <w:rPr>
          <w:rFonts w:ascii="Arial" w:hAnsi="Arial" w:cs="Arial"/>
          <w:sz w:val="22"/>
          <w:szCs w:val="22"/>
        </w:rPr>
      </w:pPr>
    </w:p>
    <w:p w14:paraId="23F63B8C" w14:textId="3857419A" w:rsidR="00197651" w:rsidRDefault="00197651" w:rsidP="0090632D">
      <w:pPr>
        <w:spacing w:line="276" w:lineRule="auto"/>
        <w:rPr>
          <w:rFonts w:ascii="Arial" w:hAnsi="Arial" w:cs="Arial"/>
          <w:sz w:val="22"/>
          <w:szCs w:val="22"/>
        </w:rPr>
      </w:pPr>
    </w:p>
    <w:p w14:paraId="067C7F53" w14:textId="712D467A" w:rsidR="00197651" w:rsidRDefault="00197651" w:rsidP="0090632D">
      <w:pPr>
        <w:spacing w:line="276" w:lineRule="auto"/>
        <w:rPr>
          <w:rFonts w:ascii="Arial" w:hAnsi="Arial" w:cs="Arial"/>
          <w:sz w:val="22"/>
          <w:szCs w:val="22"/>
        </w:rPr>
      </w:pPr>
    </w:p>
    <w:p w14:paraId="70F5A06B" w14:textId="2DD1CC09" w:rsidR="00197651" w:rsidRDefault="00197651" w:rsidP="0090632D">
      <w:pPr>
        <w:spacing w:line="276" w:lineRule="auto"/>
        <w:rPr>
          <w:rFonts w:ascii="Arial" w:hAnsi="Arial" w:cs="Arial"/>
          <w:sz w:val="22"/>
          <w:szCs w:val="22"/>
        </w:rPr>
      </w:pPr>
    </w:p>
    <w:p w14:paraId="7440ED8F" w14:textId="77777777" w:rsidR="00803CEA" w:rsidRDefault="00803CEA" w:rsidP="0090632D">
      <w:pPr>
        <w:spacing w:line="276" w:lineRule="auto"/>
        <w:rPr>
          <w:rFonts w:ascii="Arial" w:hAnsi="Arial" w:cs="Arial"/>
          <w:sz w:val="22"/>
          <w:szCs w:val="22"/>
        </w:rPr>
      </w:pPr>
    </w:p>
    <w:p w14:paraId="1517AB30" w14:textId="480F1A9E" w:rsidR="000626F4" w:rsidRDefault="000626F4" w:rsidP="0090632D">
      <w:pPr>
        <w:spacing w:line="276" w:lineRule="auto"/>
        <w:rPr>
          <w:rFonts w:ascii="Arial" w:hAnsi="Arial" w:cs="Arial"/>
          <w:sz w:val="22"/>
          <w:szCs w:val="22"/>
        </w:rPr>
      </w:pPr>
    </w:p>
    <w:p w14:paraId="067CF27F" w14:textId="026FB67A" w:rsidR="000626F4" w:rsidRDefault="000626F4" w:rsidP="0090632D">
      <w:pPr>
        <w:spacing w:line="276" w:lineRule="auto"/>
        <w:rPr>
          <w:rFonts w:ascii="Arial" w:hAnsi="Arial" w:cs="Arial"/>
          <w:sz w:val="22"/>
          <w:szCs w:val="22"/>
        </w:rPr>
      </w:pPr>
    </w:p>
    <w:p w14:paraId="12B80C9D" w14:textId="39C88F8C" w:rsidR="000626F4" w:rsidRDefault="000626F4" w:rsidP="0090632D">
      <w:pPr>
        <w:spacing w:line="276" w:lineRule="auto"/>
        <w:rPr>
          <w:rFonts w:ascii="Arial" w:hAnsi="Arial" w:cs="Arial"/>
          <w:sz w:val="22"/>
          <w:szCs w:val="22"/>
        </w:rPr>
      </w:pPr>
    </w:p>
    <w:p w14:paraId="5E37B44A" w14:textId="1A0C7132" w:rsidR="000626F4" w:rsidRDefault="000626F4" w:rsidP="0090632D">
      <w:pPr>
        <w:spacing w:line="276" w:lineRule="auto"/>
        <w:rPr>
          <w:rFonts w:ascii="Arial" w:hAnsi="Arial" w:cs="Arial"/>
          <w:sz w:val="22"/>
          <w:szCs w:val="22"/>
        </w:rPr>
      </w:pPr>
    </w:p>
    <w:p w14:paraId="6A5F5DBC" w14:textId="679BD594" w:rsidR="000626F4" w:rsidRDefault="000626F4" w:rsidP="0090632D">
      <w:pPr>
        <w:spacing w:line="276" w:lineRule="auto"/>
        <w:rPr>
          <w:rFonts w:ascii="Arial" w:hAnsi="Arial" w:cs="Arial"/>
          <w:sz w:val="22"/>
          <w:szCs w:val="22"/>
        </w:rPr>
      </w:pPr>
    </w:p>
    <w:p w14:paraId="0F8790BA" w14:textId="77777777" w:rsidR="000626F4" w:rsidRPr="006F30C6" w:rsidRDefault="000626F4" w:rsidP="0090632D">
      <w:pPr>
        <w:spacing w:line="276" w:lineRule="auto"/>
        <w:rPr>
          <w:rFonts w:ascii="Arial" w:hAnsi="Arial" w:cs="Arial"/>
          <w:sz w:val="22"/>
          <w:szCs w:val="22"/>
        </w:rPr>
      </w:pPr>
    </w:p>
    <w:p w14:paraId="259A8B44" w14:textId="22E1CEA0" w:rsidR="00DF660D" w:rsidRPr="00CA6D10" w:rsidRDefault="00593910">
      <w:pPr>
        <w:pStyle w:val="NormalWeb"/>
        <w:spacing w:before="280" w:afterAutospacing="0" w:line="360" w:lineRule="auto"/>
        <w:jc w:val="center"/>
        <w:rPr>
          <w:rFonts w:ascii="Arial" w:hAnsi="Arial" w:cs="Arial"/>
        </w:rPr>
      </w:pPr>
      <w:r w:rsidRPr="00CA6D10">
        <w:rPr>
          <w:rFonts w:ascii="Arial" w:hAnsi="Arial" w:cs="Arial"/>
          <w:bCs/>
        </w:rPr>
        <w:t xml:space="preserve">Mensagem Justificativa ao </w:t>
      </w:r>
      <w:r w:rsidRPr="00CA6D10">
        <w:rPr>
          <w:rFonts w:ascii="Arial" w:hAnsi="Arial" w:cs="Arial"/>
        </w:rPr>
        <w:t xml:space="preserve">Projeto de Lei Municipal </w:t>
      </w:r>
      <w:r w:rsidRPr="00FE689C">
        <w:rPr>
          <w:rFonts w:ascii="Arial" w:hAnsi="Arial" w:cs="Arial"/>
        </w:rPr>
        <w:t>n</w:t>
      </w:r>
      <w:r w:rsidRPr="00FE689C">
        <w:rPr>
          <w:rFonts w:ascii="Arial" w:hAnsi="Arial" w:cs="Arial"/>
          <w:strike/>
        </w:rPr>
        <w:t>º</w:t>
      </w:r>
      <w:r w:rsidRPr="00FE689C">
        <w:rPr>
          <w:rFonts w:ascii="Arial" w:hAnsi="Arial" w:cs="Arial"/>
        </w:rPr>
        <w:t xml:space="preserve"> </w:t>
      </w:r>
      <w:r w:rsidR="009550A4" w:rsidRPr="002722DF">
        <w:rPr>
          <w:rFonts w:ascii="Arial" w:hAnsi="Arial" w:cs="Arial"/>
        </w:rPr>
        <w:t>0</w:t>
      </w:r>
      <w:r w:rsidR="009F2F1A" w:rsidRPr="002722DF">
        <w:rPr>
          <w:rFonts w:ascii="Arial" w:hAnsi="Arial" w:cs="Arial"/>
        </w:rPr>
        <w:t>1</w:t>
      </w:r>
      <w:r w:rsidR="002722DF" w:rsidRPr="002722DF">
        <w:rPr>
          <w:rFonts w:ascii="Arial" w:hAnsi="Arial" w:cs="Arial"/>
        </w:rPr>
        <w:t>1</w:t>
      </w:r>
      <w:r w:rsidRPr="002722DF">
        <w:rPr>
          <w:rFonts w:ascii="Arial" w:hAnsi="Arial" w:cs="Arial"/>
        </w:rPr>
        <w:t xml:space="preserve"> de </w:t>
      </w:r>
      <w:r w:rsidR="002722DF" w:rsidRPr="002722DF">
        <w:rPr>
          <w:rFonts w:ascii="Arial" w:hAnsi="Arial" w:cs="Arial"/>
        </w:rPr>
        <w:t xml:space="preserve">24 </w:t>
      </w:r>
      <w:r w:rsidRPr="002722DF">
        <w:rPr>
          <w:rFonts w:ascii="Arial" w:hAnsi="Arial" w:cs="Arial"/>
        </w:rPr>
        <w:t>de</w:t>
      </w:r>
      <w:r w:rsidR="00F470C0" w:rsidRPr="002722DF">
        <w:rPr>
          <w:rFonts w:ascii="Arial" w:hAnsi="Arial" w:cs="Arial"/>
        </w:rPr>
        <w:t xml:space="preserve"> </w:t>
      </w:r>
      <w:r w:rsidR="009F2F1A" w:rsidRPr="002722DF">
        <w:rPr>
          <w:rFonts w:ascii="Arial" w:hAnsi="Arial" w:cs="Arial"/>
        </w:rPr>
        <w:t>março</w:t>
      </w:r>
      <w:r w:rsidR="009550A4" w:rsidRPr="002722DF">
        <w:rPr>
          <w:rFonts w:ascii="Arial" w:hAnsi="Arial" w:cs="Arial"/>
        </w:rPr>
        <w:t xml:space="preserve"> de 202</w:t>
      </w:r>
      <w:r w:rsidR="009F2F1A" w:rsidRPr="002722DF">
        <w:rPr>
          <w:rFonts w:ascii="Arial" w:hAnsi="Arial" w:cs="Arial"/>
        </w:rPr>
        <w:t>6</w:t>
      </w:r>
      <w:r w:rsidRPr="002722DF">
        <w:rPr>
          <w:rFonts w:ascii="Arial" w:hAnsi="Arial" w:cs="Arial"/>
        </w:rPr>
        <w:t>.</w:t>
      </w:r>
    </w:p>
    <w:p w14:paraId="34DD84D3" w14:textId="77777777" w:rsidR="00DF660D" w:rsidRPr="00CA6D10" w:rsidRDefault="00DF660D">
      <w:pPr>
        <w:spacing w:line="360" w:lineRule="auto"/>
        <w:jc w:val="center"/>
        <w:rPr>
          <w:rFonts w:ascii="Arial" w:hAnsi="Arial" w:cs="Arial"/>
          <w:b/>
          <w:bCs/>
          <w:sz w:val="24"/>
          <w:szCs w:val="24"/>
        </w:rPr>
      </w:pPr>
    </w:p>
    <w:p w14:paraId="313D5351" w14:textId="2E5BCDC1" w:rsidR="00DF660D" w:rsidRDefault="00593910" w:rsidP="00AB25E3">
      <w:pPr>
        <w:spacing w:line="276" w:lineRule="auto"/>
        <w:ind w:firstLine="709"/>
        <w:jc w:val="both"/>
        <w:rPr>
          <w:rFonts w:ascii="Arial" w:hAnsi="Arial" w:cs="Arial"/>
          <w:sz w:val="24"/>
          <w:szCs w:val="24"/>
        </w:rPr>
      </w:pPr>
      <w:r w:rsidRPr="009F3B49">
        <w:rPr>
          <w:rFonts w:ascii="Arial" w:hAnsi="Arial" w:cs="Arial"/>
          <w:sz w:val="24"/>
          <w:szCs w:val="24"/>
        </w:rPr>
        <w:t>Senhor Presidente e nobres Vereadores,</w:t>
      </w:r>
    </w:p>
    <w:p w14:paraId="12F131C5" w14:textId="77777777" w:rsidR="00AB25E3" w:rsidRPr="00CA6D10" w:rsidRDefault="00AB25E3" w:rsidP="00AB25E3">
      <w:pPr>
        <w:spacing w:line="276" w:lineRule="auto"/>
        <w:ind w:firstLine="709"/>
        <w:jc w:val="both"/>
        <w:rPr>
          <w:rFonts w:ascii="Arial" w:hAnsi="Arial" w:cs="Arial"/>
          <w:sz w:val="24"/>
          <w:szCs w:val="24"/>
        </w:rPr>
      </w:pPr>
    </w:p>
    <w:p w14:paraId="7AAE7F95" w14:textId="77777777" w:rsidR="00803CEA" w:rsidRPr="00803CEA" w:rsidRDefault="00803CEA" w:rsidP="00803CEA">
      <w:pPr>
        <w:spacing w:line="360" w:lineRule="auto"/>
        <w:ind w:firstLine="709"/>
        <w:jc w:val="both"/>
        <w:rPr>
          <w:rFonts w:ascii="Arial" w:hAnsi="Arial" w:cs="Arial"/>
          <w:bCs/>
          <w:sz w:val="22"/>
          <w:szCs w:val="22"/>
        </w:rPr>
      </w:pPr>
      <w:r w:rsidRPr="00803CEA">
        <w:rPr>
          <w:rFonts w:ascii="Arial" w:hAnsi="Arial" w:cs="Arial"/>
          <w:bCs/>
          <w:sz w:val="22"/>
          <w:szCs w:val="22"/>
        </w:rPr>
        <w:t>O presente Projeto de Lei tem por finalidade autorizar a contratação emergencial de 01 (um) Professor de Educação Infantil e Ensino Fundamental (1º ao 5º ano), com o objetivo de atender necessidade temporária de excepcional interesse público no âmbito da rede municipal de ensino de Dilermando de Aguiar.</w:t>
      </w:r>
    </w:p>
    <w:p w14:paraId="136173BD" w14:textId="77777777" w:rsidR="00803CEA" w:rsidRPr="00803CEA" w:rsidRDefault="00803CEA" w:rsidP="00803CEA">
      <w:pPr>
        <w:spacing w:line="360" w:lineRule="auto"/>
        <w:ind w:firstLine="709"/>
        <w:jc w:val="both"/>
        <w:rPr>
          <w:rFonts w:ascii="Arial" w:hAnsi="Arial" w:cs="Arial"/>
          <w:bCs/>
          <w:sz w:val="22"/>
          <w:szCs w:val="22"/>
        </w:rPr>
      </w:pPr>
      <w:r w:rsidRPr="00803CEA">
        <w:rPr>
          <w:rFonts w:ascii="Arial" w:hAnsi="Arial" w:cs="Arial"/>
          <w:bCs/>
          <w:sz w:val="22"/>
          <w:szCs w:val="22"/>
        </w:rPr>
        <w:t>A medida se faz necessária diante da ausência de profissional suficiente para suprir a demanda existente, situação que compromete diretamente a continuidade e a qualidade do serviço público educacional, especialmente no atendimento às turmas da educação infantil e dos anos iniciais do ensino fundamental, etapas essenciais para o desenvolvimento educacional dos alunos.</w:t>
      </w:r>
    </w:p>
    <w:p w14:paraId="1CA1CFD6" w14:textId="7B8FB4EE" w:rsidR="00803CEA" w:rsidRPr="00803CEA" w:rsidRDefault="00803CEA" w:rsidP="00803CEA">
      <w:pPr>
        <w:spacing w:line="360" w:lineRule="auto"/>
        <w:ind w:firstLine="709"/>
        <w:jc w:val="both"/>
        <w:rPr>
          <w:rFonts w:ascii="Arial" w:hAnsi="Arial" w:cs="Arial"/>
          <w:bCs/>
          <w:sz w:val="22"/>
          <w:szCs w:val="22"/>
        </w:rPr>
      </w:pPr>
      <w:r w:rsidRPr="00803CEA">
        <w:rPr>
          <w:rFonts w:ascii="Arial" w:hAnsi="Arial" w:cs="Arial"/>
          <w:bCs/>
          <w:sz w:val="22"/>
          <w:szCs w:val="22"/>
        </w:rPr>
        <w:t>Ressalta-se que a educação constitui direito fundamental assegurado pela Constituição Federal, sendo dever do Poder Público garantir sua efetividade com padrão mínimo de qualidade, não sendo admissível a descontinuidade da prestação do serviço.</w:t>
      </w:r>
      <w:r>
        <w:rPr>
          <w:rFonts w:ascii="Arial" w:hAnsi="Arial" w:cs="Arial"/>
          <w:bCs/>
          <w:sz w:val="22"/>
          <w:szCs w:val="22"/>
        </w:rPr>
        <w:t xml:space="preserve"> Além disso, presente em anexo justificativa da Secretaria Municipal de Educação, da nomeação de professora em outro concurso, deixando de exercer suas 20 horas suplementadas na rede de ensino da escola Valentim </w:t>
      </w:r>
      <w:proofErr w:type="spellStart"/>
      <w:r>
        <w:rPr>
          <w:rFonts w:ascii="Arial" w:hAnsi="Arial" w:cs="Arial"/>
          <w:bCs/>
          <w:sz w:val="22"/>
          <w:szCs w:val="22"/>
        </w:rPr>
        <w:t>Bastianello</w:t>
      </w:r>
      <w:proofErr w:type="spellEnd"/>
      <w:r>
        <w:rPr>
          <w:rFonts w:ascii="Arial" w:hAnsi="Arial" w:cs="Arial"/>
          <w:bCs/>
          <w:sz w:val="22"/>
          <w:szCs w:val="22"/>
        </w:rPr>
        <w:t xml:space="preserve">. </w:t>
      </w:r>
    </w:p>
    <w:p w14:paraId="06AF04BC" w14:textId="77777777" w:rsidR="00803CEA" w:rsidRPr="00803CEA" w:rsidRDefault="00803CEA" w:rsidP="00803CEA">
      <w:pPr>
        <w:spacing w:line="360" w:lineRule="auto"/>
        <w:ind w:firstLine="709"/>
        <w:jc w:val="both"/>
        <w:rPr>
          <w:rFonts w:ascii="Arial" w:hAnsi="Arial" w:cs="Arial"/>
          <w:bCs/>
          <w:sz w:val="22"/>
          <w:szCs w:val="22"/>
        </w:rPr>
      </w:pPr>
      <w:r w:rsidRPr="00803CEA">
        <w:rPr>
          <w:rFonts w:ascii="Arial" w:hAnsi="Arial" w:cs="Arial"/>
          <w:bCs/>
          <w:sz w:val="22"/>
          <w:szCs w:val="22"/>
        </w:rPr>
        <w:t>Nos termos do art. 37, inciso IX, da Constituição Federal, a Administração Pública poderá realizar contratações por tempo determinado para atender necessidade temporária de excepcional interesse público, hipótese que se amolda ao caso em tela, considerando a urgência e a relevância da função a ser desempenhada.</w:t>
      </w:r>
    </w:p>
    <w:p w14:paraId="7C2DDC94" w14:textId="77777777" w:rsidR="00803CEA" w:rsidRPr="00803CEA" w:rsidRDefault="00803CEA" w:rsidP="00803CEA">
      <w:pPr>
        <w:spacing w:line="360" w:lineRule="auto"/>
        <w:ind w:firstLine="709"/>
        <w:jc w:val="both"/>
        <w:rPr>
          <w:rFonts w:ascii="Arial" w:hAnsi="Arial" w:cs="Arial"/>
          <w:bCs/>
          <w:sz w:val="22"/>
          <w:szCs w:val="22"/>
        </w:rPr>
      </w:pPr>
      <w:r w:rsidRPr="00803CEA">
        <w:rPr>
          <w:rFonts w:ascii="Arial" w:hAnsi="Arial" w:cs="Arial"/>
          <w:bCs/>
          <w:sz w:val="22"/>
          <w:szCs w:val="22"/>
        </w:rPr>
        <w:t>Tal previsão visa conferir maior eficiência à Administração Pública, evitando prejuízos à comunidade escolar decorrentes da ausência de profissionais em sala de aula.</w:t>
      </w:r>
    </w:p>
    <w:p w14:paraId="06742690" w14:textId="77777777" w:rsidR="00803CEA" w:rsidRPr="00803CEA" w:rsidRDefault="00803CEA" w:rsidP="00803CEA">
      <w:pPr>
        <w:spacing w:line="360" w:lineRule="auto"/>
        <w:ind w:firstLine="709"/>
        <w:jc w:val="both"/>
        <w:rPr>
          <w:rFonts w:ascii="Arial" w:hAnsi="Arial" w:cs="Arial"/>
          <w:bCs/>
          <w:sz w:val="22"/>
          <w:szCs w:val="22"/>
        </w:rPr>
      </w:pPr>
      <w:r w:rsidRPr="00803CEA">
        <w:rPr>
          <w:rFonts w:ascii="Arial" w:hAnsi="Arial" w:cs="Arial"/>
          <w:bCs/>
          <w:sz w:val="22"/>
          <w:szCs w:val="22"/>
        </w:rPr>
        <w:t>Por fim, cumpre salientar que a contratação terá caráter temporário, com prazo determinado, não implicando criação de cargo público nem afronta à regra do concurso público, mas sim medida excepcional e devidamente justificada pelo interesse público.</w:t>
      </w:r>
    </w:p>
    <w:p w14:paraId="30F8120B" w14:textId="77777777" w:rsidR="00803CEA" w:rsidRPr="00803CEA" w:rsidRDefault="00803CEA" w:rsidP="00803CEA">
      <w:pPr>
        <w:spacing w:line="360" w:lineRule="auto"/>
        <w:ind w:firstLine="709"/>
        <w:jc w:val="both"/>
        <w:rPr>
          <w:rFonts w:ascii="Arial" w:hAnsi="Arial" w:cs="Arial"/>
          <w:bCs/>
          <w:sz w:val="22"/>
          <w:szCs w:val="22"/>
        </w:rPr>
      </w:pPr>
      <w:r w:rsidRPr="00803CEA">
        <w:rPr>
          <w:rFonts w:ascii="Arial" w:hAnsi="Arial" w:cs="Arial"/>
          <w:bCs/>
          <w:sz w:val="22"/>
          <w:szCs w:val="22"/>
        </w:rPr>
        <w:t>Diante do exposto, considerando a relevância da matéria e a necessidade de assegurar o regular funcionamento da rede municipal de ensino, contamos com a aprovação do presente Projeto de Lei.</w:t>
      </w:r>
    </w:p>
    <w:p w14:paraId="4439BB5C" w14:textId="051DADB7" w:rsidR="0051078B" w:rsidRDefault="0051078B" w:rsidP="003350C1">
      <w:pPr>
        <w:spacing w:line="360" w:lineRule="auto"/>
        <w:jc w:val="both"/>
        <w:rPr>
          <w:rFonts w:ascii="Arial" w:hAnsi="Arial" w:cs="Arial"/>
          <w:bCs/>
          <w:sz w:val="22"/>
          <w:szCs w:val="22"/>
        </w:rPr>
      </w:pPr>
    </w:p>
    <w:p w14:paraId="5E9DF356" w14:textId="77777777" w:rsidR="006D1C44" w:rsidRPr="00F346A0" w:rsidRDefault="006D1C44" w:rsidP="0065243B">
      <w:pPr>
        <w:spacing w:line="360" w:lineRule="auto"/>
        <w:ind w:firstLine="708"/>
        <w:jc w:val="both"/>
        <w:rPr>
          <w:rFonts w:ascii="Arial" w:hAnsi="Arial" w:cs="Arial"/>
          <w:bCs/>
          <w:sz w:val="22"/>
          <w:szCs w:val="22"/>
        </w:rPr>
      </w:pPr>
    </w:p>
    <w:p w14:paraId="0B0A8280" w14:textId="77777777" w:rsidR="00044862" w:rsidRDefault="00044862">
      <w:pPr>
        <w:spacing w:line="360" w:lineRule="auto"/>
        <w:jc w:val="both"/>
        <w:rPr>
          <w:rFonts w:ascii="Arial" w:hAnsi="Arial" w:cs="Arial"/>
          <w:sz w:val="22"/>
          <w:szCs w:val="22"/>
        </w:rPr>
      </w:pPr>
    </w:p>
    <w:p w14:paraId="40E7BF52" w14:textId="77777777" w:rsidR="00DF660D" w:rsidRDefault="00593910" w:rsidP="00044862">
      <w:pPr>
        <w:jc w:val="center"/>
        <w:rPr>
          <w:rFonts w:ascii="Arial" w:hAnsi="Arial" w:cs="Arial"/>
          <w:sz w:val="22"/>
          <w:szCs w:val="22"/>
        </w:rPr>
      </w:pPr>
      <w:r>
        <w:rPr>
          <w:rFonts w:ascii="Arial" w:hAnsi="Arial" w:cs="Arial"/>
          <w:sz w:val="22"/>
          <w:szCs w:val="22"/>
        </w:rPr>
        <w:t>Jo</w:t>
      </w:r>
      <w:r w:rsidR="009813DB">
        <w:rPr>
          <w:rFonts w:ascii="Arial" w:hAnsi="Arial" w:cs="Arial"/>
          <w:sz w:val="22"/>
          <w:szCs w:val="22"/>
        </w:rPr>
        <w:t xml:space="preserve">rge Alberto Pereira </w:t>
      </w:r>
      <w:proofErr w:type="spellStart"/>
      <w:r w:rsidR="009813DB">
        <w:rPr>
          <w:rFonts w:ascii="Arial" w:hAnsi="Arial" w:cs="Arial"/>
          <w:sz w:val="22"/>
          <w:szCs w:val="22"/>
        </w:rPr>
        <w:t>Saidelles</w:t>
      </w:r>
      <w:proofErr w:type="spellEnd"/>
    </w:p>
    <w:p w14:paraId="3D8D5EDE" w14:textId="72D85962" w:rsidR="00DF660D" w:rsidRPr="00097523" w:rsidRDefault="00593910" w:rsidP="00097523">
      <w:pPr>
        <w:jc w:val="center"/>
        <w:rPr>
          <w:rFonts w:ascii="Arial" w:hAnsi="Arial" w:cs="Arial"/>
          <w:sz w:val="22"/>
          <w:szCs w:val="22"/>
        </w:rPr>
      </w:pPr>
      <w:r>
        <w:rPr>
          <w:rFonts w:ascii="Arial" w:hAnsi="Arial" w:cs="Arial"/>
          <w:sz w:val="22"/>
          <w:szCs w:val="22"/>
        </w:rPr>
        <w:t>Prefeito</w:t>
      </w:r>
      <w:r w:rsidR="009813DB">
        <w:rPr>
          <w:rFonts w:ascii="Arial" w:hAnsi="Arial" w:cs="Arial"/>
          <w:sz w:val="22"/>
          <w:szCs w:val="22"/>
        </w:rPr>
        <w:t xml:space="preserve"> Municipal</w:t>
      </w:r>
    </w:p>
    <w:sectPr w:rsidR="00DF660D" w:rsidRPr="00097523">
      <w:headerReference w:type="default" r:id="rId11"/>
      <w:footerReference w:type="default" r:id="rId12"/>
      <w:pgSz w:w="11906" w:h="16838"/>
      <w:pgMar w:top="1537" w:right="992" w:bottom="1134" w:left="1701" w:header="284"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DC9986" w14:textId="77777777" w:rsidR="00CE6193" w:rsidRDefault="00CE6193">
      <w:r>
        <w:separator/>
      </w:r>
    </w:p>
  </w:endnote>
  <w:endnote w:type="continuationSeparator" w:id="0">
    <w:p w14:paraId="6D685F73" w14:textId="77777777" w:rsidR="00CE6193" w:rsidRDefault="00CE6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man 10cpi">
    <w:altName w:val="Cambria"/>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4723" w:type="dxa"/>
      <w:tblInd w:w="2122" w:type="dxa"/>
      <w:tblLayout w:type="fixed"/>
      <w:tblCellMar>
        <w:left w:w="70" w:type="dxa"/>
        <w:right w:w="70" w:type="dxa"/>
      </w:tblCellMar>
      <w:tblLook w:val="0000" w:firstRow="0" w:lastRow="0" w:firstColumn="0" w:lastColumn="0" w:noHBand="0" w:noVBand="0"/>
    </w:tblPr>
    <w:tblGrid>
      <w:gridCol w:w="4723"/>
    </w:tblGrid>
    <w:tr w:rsidR="00DF660D" w14:paraId="3CE982AD" w14:textId="77777777">
      <w:trPr>
        <w:trHeight w:val="268"/>
      </w:trPr>
      <w:tc>
        <w:tcPr>
          <w:tcW w:w="4723" w:type="dxa"/>
          <w:tcBorders>
            <w:top w:val="single" w:sz="4" w:space="0" w:color="000000"/>
            <w:left w:val="single" w:sz="4" w:space="0" w:color="000000"/>
            <w:bottom w:val="single" w:sz="4" w:space="0" w:color="000000"/>
            <w:right w:val="single" w:sz="4" w:space="0" w:color="000000"/>
          </w:tcBorders>
          <w:vAlign w:val="center"/>
        </w:tcPr>
        <w:p w14:paraId="0D3171DA" w14:textId="3AD477C9" w:rsidR="00DF660D" w:rsidRDefault="00593910">
          <w:pPr>
            <w:pStyle w:val="Rodap"/>
            <w:widowControl w:val="0"/>
            <w:jc w:val="center"/>
          </w:pPr>
          <w:r>
            <w:t>“Doe órgãos, Doe Sangue: Salve Vidas”</w:t>
          </w:r>
        </w:p>
      </w:tc>
    </w:tr>
  </w:tbl>
  <w:p w14:paraId="6546EF74" w14:textId="77777777" w:rsidR="00DF660D" w:rsidRDefault="00593910">
    <w:pPr>
      <w:pStyle w:val="Rodap"/>
      <w:rPr>
        <w:sz w:val="18"/>
        <w:szCs w:val="18"/>
      </w:rPr>
    </w:pPr>
    <w:r>
      <w:rPr>
        <w:sz w:val="22"/>
        <w:szCs w:val="22"/>
      </w:rPr>
      <w:tab/>
    </w:r>
    <w:r>
      <w:rPr>
        <w:sz w:val="18"/>
        <w:szCs w:val="18"/>
      </w:rPr>
      <w:t xml:space="preserve">- </w:t>
    </w:r>
    <w:r>
      <w:rPr>
        <w:sz w:val="18"/>
        <w:szCs w:val="18"/>
      </w:rPr>
      <w:fldChar w:fldCharType="begin"/>
    </w:r>
    <w:r>
      <w:rPr>
        <w:sz w:val="18"/>
        <w:szCs w:val="18"/>
      </w:rPr>
      <w:instrText>PAGE</w:instrText>
    </w:r>
    <w:r>
      <w:rPr>
        <w:sz w:val="18"/>
        <w:szCs w:val="18"/>
      </w:rPr>
      <w:fldChar w:fldCharType="separate"/>
    </w:r>
    <w:r w:rsidR="00023E4F">
      <w:rPr>
        <w:noProof/>
        <w:sz w:val="18"/>
        <w:szCs w:val="18"/>
      </w:rPr>
      <w:t>2</w:t>
    </w:r>
    <w:r>
      <w:rPr>
        <w:sz w:val="18"/>
        <w:szCs w:val="18"/>
      </w:rPr>
      <w:fldChar w:fldCharType="end"/>
    </w:r>
    <w:r>
      <w:rPr>
        <w:sz w:val="18"/>
        <w:szCs w:val="18"/>
      </w:rPr>
      <w:t xml:space="preserve"> -</w:t>
    </w:r>
  </w:p>
  <w:p w14:paraId="6D5D0F5A" w14:textId="77777777" w:rsidR="00DF660D" w:rsidRDefault="00DF660D">
    <w:pPr>
      <w:pStyle w:val="Rodap"/>
    </w:pPr>
  </w:p>
  <w:p w14:paraId="2622E436" w14:textId="77777777" w:rsidR="00DF660D" w:rsidRDefault="00DF660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F3916A" w14:textId="77777777" w:rsidR="00CE6193" w:rsidRDefault="00CE6193">
      <w:r>
        <w:separator/>
      </w:r>
    </w:p>
  </w:footnote>
  <w:footnote w:type="continuationSeparator" w:id="0">
    <w:p w14:paraId="4ED145A6" w14:textId="77777777" w:rsidR="00CE6193" w:rsidRDefault="00CE6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72022" w14:textId="67980BF2" w:rsidR="00DF660D" w:rsidRDefault="003C35DD">
    <w:pPr>
      <w:pStyle w:val="Cabealho"/>
      <w:jc w:val="center"/>
      <w:rPr>
        <w:b/>
        <w:sz w:val="18"/>
        <w:szCs w:val="18"/>
      </w:rPr>
    </w:pPr>
    <w:r w:rsidRPr="003C35DD">
      <w:rPr>
        <w:noProof/>
      </w:rPr>
      <w:drawing>
        <wp:inline distT="0" distB="0" distL="0" distR="0" wp14:anchorId="27589EB6" wp14:editId="5799312D">
          <wp:extent cx="5850255" cy="105854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0255" cy="10585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4607C7"/>
    <w:multiLevelType w:val="hybridMultilevel"/>
    <w:tmpl w:val="BB8A3054"/>
    <w:lvl w:ilvl="0" w:tplc="09C2C8E6">
      <w:start w:val="4"/>
      <w:numFmt w:val="bullet"/>
      <w:lvlText w:val=""/>
      <w:lvlJc w:val="left"/>
      <w:pPr>
        <w:ind w:left="720" w:hanging="360"/>
      </w:pPr>
      <w:rPr>
        <w:rFonts w:ascii="Wingdings" w:eastAsia="Times New Roman" w:hAnsi="Wingdings"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386C1866"/>
    <w:multiLevelType w:val="hybridMultilevel"/>
    <w:tmpl w:val="EE8C2EC8"/>
    <w:lvl w:ilvl="0" w:tplc="FBAA6886">
      <w:start w:val="1"/>
      <w:numFmt w:val="decimal"/>
      <w:lvlText w:val="%1."/>
      <w:lvlJc w:val="left"/>
      <w:pPr>
        <w:ind w:left="720" w:hanging="360"/>
      </w:pPr>
    </w:lvl>
    <w:lvl w:ilvl="1" w:tplc="57A6F86A">
      <w:start w:val="1"/>
      <w:numFmt w:val="lowerLetter"/>
      <w:lvlText w:val="%2."/>
      <w:lvlJc w:val="left"/>
      <w:pPr>
        <w:ind w:left="1440" w:hanging="360"/>
      </w:pPr>
    </w:lvl>
    <w:lvl w:ilvl="2" w:tplc="BFD00D28">
      <w:start w:val="1"/>
      <w:numFmt w:val="lowerRoman"/>
      <w:lvlText w:val="%3."/>
      <w:lvlJc w:val="right"/>
      <w:pPr>
        <w:ind w:left="2160" w:hanging="180"/>
      </w:pPr>
    </w:lvl>
    <w:lvl w:ilvl="3" w:tplc="2644612A">
      <w:start w:val="1"/>
      <w:numFmt w:val="decimal"/>
      <w:lvlText w:val="%4."/>
      <w:lvlJc w:val="left"/>
      <w:pPr>
        <w:ind w:left="2880" w:hanging="360"/>
      </w:pPr>
    </w:lvl>
    <w:lvl w:ilvl="4" w:tplc="1E3EA080">
      <w:start w:val="1"/>
      <w:numFmt w:val="lowerLetter"/>
      <w:lvlText w:val="%5."/>
      <w:lvlJc w:val="left"/>
      <w:pPr>
        <w:ind w:left="3600" w:hanging="360"/>
      </w:pPr>
    </w:lvl>
    <w:lvl w:ilvl="5" w:tplc="E7F8BAC0">
      <w:start w:val="1"/>
      <w:numFmt w:val="lowerRoman"/>
      <w:lvlText w:val="%6."/>
      <w:lvlJc w:val="right"/>
      <w:pPr>
        <w:ind w:left="4320" w:hanging="180"/>
      </w:pPr>
    </w:lvl>
    <w:lvl w:ilvl="6" w:tplc="DDEE8F2C">
      <w:start w:val="1"/>
      <w:numFmt w:val="decimal"/>
      <w:lvlText w:val="%7."/>
      <w:lvlJc w:val="left"/>
      <w:pPr>
        <w:ind w:left="5040" w:hanging="360"/>
      </w:pPr>
    </w:lvl>
    <w:lvl w:ilvl="7" w:tplc="2A92AB40">
      <w:start w:val="1"/>
      <w:numFmt w:val="lowerLetter"/>
      <w:lvlText w:val="%8."/>
      <w:lvlJc w:val="left"/>
      <w:pPr>
        <w:ind w:left="5760" w:hanging="360"/>
      </w:pPr>
    </w:lvl>
    <w:lvl w:ilvl="8" w:tplc="55FC0C94">
      <w:start w:val="1"/>
      <w:numFmt w:val="lowerRoman"/>
      <w:lvlText w:val="%9."/>
      <w:lvlJc w:val="right"/>
      <w:pPr>
        <w:ind w:left="6480" w:hanging="180"/>
      </w:pPr>
    </w:lvl>
  </w:abstractNum>
  <w:abstractNum w:abstractNumId="2" w15:restartNumberingAfterBreak="0">
    <w:nsid w:val="3ABF039B"/>
    <w:multiLevelType w:val="hybridMultilevel"/>
    <w:tmpl w:val="0EA89F3E"/>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3" w15:restartNumberingAfterBreak="0">
    <w:nsid w:val="3FCF2120"/>
    <w:multiLevelType w:val="hybridMultilevel"/>
    <w:tmpl w:val="6A386C0E"/>
    <w:lvl w:ilvl="0" w:tplc="4138891C">
      <w:start w:val="4"/>
      <w:numFmt w:val="bullet"/>
      <w:lvlText w:val=""/>
      <w:lvlJc w:val="left"/>
      <w:pPr>
        <w:ind w:left="720" w:hanging="360"/>
      </w:pPr>
      <w:rPr>
        <w:rFonts w:ascii="Wingdings" w:eastAsia="Times New Roman" w:hAnsi="Wingdings"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42F212C8"/>
    <w:multiLevelType w:val="hybridMultilevel"/>
    <w:tmpl w:val="3B8E4A66"/>
    <w:lvl w:ilvl="0" w:tplc="D8C8184A">
      <w:start w:val="1"/>
      <w:numFmt w:val="lowerLetter"/>
      <w:lvlText w:val="%1)"/>
      <w:lvlJc w:val="left"/>
      <w:pPr>
        <w:ind w:left="1352" w:hanging="360"/>
      </w:pPr>
      <w:rPr>
        <w:rFonts w:hint="default"/>
      </w:rPr>
    </w:lvl>
    <w:lvl w:ilvl="1" w:tplc="04160019" w:tentative="1">
      <w:start w:val="1"/>
      <w:numFmt w:val="lowerLetter"/>
      <w:lvlText w:val="%2."/>
      <w:lvlJc w:val="left"/>
      <w:pPr>
        <w:ind w:left="2072" w:hanging="360"/>
      </w:pPr>
    </w:lvl>
    <w:lvl w:ilvl="2" w:tplc="0416001B" w:tentative="1">
      <w:start w:val="1"/>
      <w:numFmt w:val="lowerRoman"/>
      <w:lvlText w:val="%3."/>
      <w:lvlJc w:val="right"/>
      <w:pPr>
        <w:ind w:left="2792" w:hanging="180"/>
      </w:pPr>
    </w:lvl>
    <w:lvl w:ilvl="3" w:tplc="0416000F" w:tentative="1">
      <w:start w:val="1"/>
      <w:numFmt w:val="decimal"/>
      <w:lvlText w:val="%4."/>
      <w:lvlJc w:val="left"/>
      <w:pPr>
        <w:ind w:left="3512" w:hanging="360"/>
      </w:pPr>
    </w:lvl>
    <w:lvl w:ilvl="4" w:tplc="04160019" w:tentative="1">
      <w:start w:val="1"/>
      <w:numFmt w:val="lowerLetter"/>
      <w:lvlText w:val="%5."/>
      <w:lvlJc w:val="left"/>
      <w:pPr>
        <w:ind w:left="4232" w:hanging="360"/>
      </w:pPr>
    </w:lvl>
    <w:lvl w:ilvl="5" w:tplc="0416001B" w:tentative="1">
      <w:start w:val="1"/>
      <w:numFmt w:val="lowerRoman"/>
      <w:lvlText w:val="%6."/>
      <w:lvlJc w:val="right"/>
      <w:pPr>
        <w:ind w:left="4952" w:hanging="180"/>
      </w:pPr>
    </w:lvl>
    <w:lvl w:ilvl="6" w:tplc="0416000F" w:tentative="1">
      <w:start w:val="1"/>
      <w:numFmt w:val="decimal"/>
      <w:lvlText w:val="%7."/>
      <w:lvlJc w:val="left"/>
      <w:pPr>
        <w:ind w:left="5672" w:hanging="360"/>
      </w:pPr>
    </w:lvl>
    <w:lvl w:ilvl="7" w:tplc="04160019" w:tentative="1">
      <w:start w:val="1"/>
      <w:numFmt w:val="lowerLetter"/>
      <w:lvlText w:val="%8."/>
      <w:lvlJc w:val="left"/>
      <w:pPr>
        <w:ind w:left="6392" w:hanging="360"/>
      </w:pPr>
    </w:lvl>
    <w:lvl w:ilvl="8" w:tplc="0416001B" w:tentative="1">
      <w:start w:val="1"/>
      <w:numFmt w:val="lowerRoman"/>
      <w:lvlText w:val="%9."/>
      <w:lvlJc w:val="right"/>
      <w:pPr>
        <w:ind w:left="7112" w:hanging="180"/>
      </w:pPr>
    </w:lvl>
  </w:abstractNum>
  <w:abstractNum w:abstractNumId="5" w15:restartNumberingAfterBreak="0">
    <w:nsid w:val="62EE2084"/>
    <w:multiLevelType w:val="hybridMultilevel"/>
    <w:tmpl w:val="9208B2B0"/>
    <w:lvl w:ilvl="0" w:tplc="D8B64236">
      <w:start w:val="4"/>
      <w:numFmt w:val="bullet"/>
      <w:lvlText w:val=""/>
      <w:lvlJc w:val="left"/>
      <w:pPr>
        <w:ind w:left="1080" w:hanging="360"/>
      </w:pPr>
      <w:rPr>
        <w:rFonts w:ascii="Wingdings" w:eastAsiaTheme="minorHAnsi" w:hAnsi="Wingdings" w:cs="Aria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60D"/>
    <w:rsid w:val="00023E4F"/>
    <w:rsid w:val="00044862"/>
    <w:rsid w:val="000626F4"/>
    <w:rsid w:val="000701AC"/>
    <w:rsid w:val="00097523"/>
    <w:rsid w:val="000C1556"/>
    <w:rsid w:val="0011341B"/>
    <w:rsid w:val="001249C7"/>
    <w:rsid w:val="00164C7C"/>
    <w:rsid w:val="00177625"/>
    <w:rsid w:val="00197651"/>
    <w:rsid w:val="001B45A6"/>
    <w:rsid w:val="001C0B5F"/>
    <w:rsid w:val="001E65A0"/>
    <w:rsid w:val="001F099B"/>
    <w:rsid w:val="0020212F"/>
    <w:rsid w:val="00204717"/>
    <w:rsid w:val="00210C28"/>
    <w:rsid w:val="002722DF"/>
    <w:rsid w:val="00277784"/>
    <w:rsid w:val="00280F2B"/>
    <w:rsid w:val="002F65D5"/>
    <w:rsid w:val="002F7AC5"/>
    <w:rsid w:val="00327FA6"/>
    <w:rsid w:val="003350C1"/>
    <w:rsid w:val="003C35DD"/>
    <w:rsid w:val="003F3D08"/>
    <w:rsid w:val="003F524C"/>
    <w:rsid w:val="003F6110"/>
    <w:rsid w:val="003F62F1"/>
    <w:rsid w:val="003F7C36"/>
    <w:rsid w:val="00434547"/>
    <w:rsid w:val="00436CA4"/>
    <w:rsid w:val="00445686"/>
    <w:rsid w:val="00456555"/>
    <w:rsid w:val="004651C2"/>
    <w:rsid w:val="004956F3"/>
    <w:rsid w:val="004B4F5E"/>
    <w:rsid w:val="004B59CC"/>
    <w:rsid w:val="004F29C4"/>
    <w:rsid w:val="0051078B"/>
    <w:rsid w:val="0054185A"/>
    <w:rsid w:val="00593910"/>
    <w:rsid w:val="005A31EF"/>
    <w:rsid w:val="005B613F"/>
    <w:rsid w:val="005C1C4D"/>
    <w:rsid w:val="005E299C"/>
    <w:rsid w:val="005E51E8"/>
    <w:rsid w:val="005F277C"/>
    <w:rsid w:val="0060224D"/>
    <w:rsid w:val="00620FE0"/>
    <w:rsid w:val="0062558F"/>
    <w:rsid w:val="0065243B"/>
    <w:rsid w:val="00656800"/>
    <w:rsid w:val="006B3616"/>
    <w:rsid w:val="006D1C44"/>
    <w:rsid w:val="006F30C6"/>
    <w:rsid w:val="00703044"/>
    <w:rsid w:val="0073071E"/>
    <w:rsid w:val="007442ED"/>
    <w:rsid w:val="0075099D"/>
    <w:rsid w:val="007516DB"/>
    <w:rsid w:val="007525F9"/>
    <w:rsid w:val="00780F08"/>
    <w:rsid w:val="00792153"/>
    <w:rsid w:val="00797B33"/>
    <w:rsid w:val="007A5C14"/>
    <w:rsid w:val="007B47B5"/>
    <w:rsid w:val="007D0A4D"/>
    <w:rsid w:val="007D4108"/>
    <w:rsid w:val="007F41A6"/>
    <w:rsid w:val="007F51DE"/>
    <w:rsid w:val="00800C42"/>
    <w:rsid w:val="008034B4"/>
    <w:rsid w:val="00803CEA"/>
    <w:rsid w:val="008247D1"/>
    <w:rsid w:val="00841E02"/>
    <w:rsid w:val="0084559E"/>
    <w:rsid w:val="008572B4"/>
    <w:rsid w:val="00861448"/>
    <w:rsid w:val="00874C20"/>
    <w:rsid w:val="008821B3"/>
    <w:rsid w:val="00883821"/>
    <w:rsid w:val="0088647A"/>
    <w:rsid w:val="008D10B7"/>
    <w:rsid w:val="008F0920"/>
    <w:rsid w:val="0090632D"/>
    <w:rsid w:val="00930734"/>
    <w:rsid w:val="00951EDD"/>
    <w:rsid w:val="009550A4"/>
    <w:rsid w:val="0096163F"/>
    <w:rsid w:val="009813DB"/>
    <w:rsid w:val="00991BC1"/>
    <w:rsid w:val="00993F14"/>
    <w:rsid w:val="009A2552"/>
    <w:rsid w:val="009D1F38"/>
    <w:rsid w:val="009D3540"/>
    <w:rsid w:val="009F06F6"/>
    <w:rsid w:val="009F2F1A"/>
    <w:rsid w:val="009F3B49"/>
    <w:rsid w:val="009F5B6A"/>
    <w:rsid w:val="009F78D5"/>
    <w:rsid w:val="00A11942"/>
    <w:rsid w:val="00A21D34"/>
    <w:rsid w:val="00A26968"/>
    <w:rsid w:val="00A4021A"/>
    <w:rsid w:val="00A5228E"/>
    <w:rsid w:val="00A67310"/>
    <w:rsid w:val="00A926DA"/>
    <w:rsid w:val="00AB25E3"/>
    <w:rsid w:val="00AD4958"/>
    <w:rsid w:val="00AD4AE2"/>
    <w:rsid w:val="00AE201E"/>
    <w:rsid w:val="00B220FC"/>
    <w:rsid w:val="00B36E72"/>
    <w:rsid w:val="00B40C2F"/>
    <w:rsid w:val="00B42CB9"/>
    <w:rsid w:val="00B529B1"/>
    <w:rsid w:val="00B6394B"/>
    <w:rsid w:val="00B7576C"/>
    <w:rsid w:val="00B83330"/>
    <w:rsid w:val="00B94B38"/>
    <w:rsid w:val="00BB3E5D"/>
    <w:rsid w:val="00BC6B64"/>
    <w:rsid w:val="00BD21A3"/>
    <w:rsid w:val="00C10CD6"/>
    <w:rsid w:val="00C2003A"/>
    <w:rsid w:val="00C338D2"/>
    <w:rsid w:val="00C40300"/>
    <w:rsid w:val="00C538FD"/>
    <w:rsid w:val="00C63586"/>
    <w:rsid w:val="00C702DF"/>
    <w:rsid w:val="00C73A07"/>
    <w:rsid w:val="00CA6D10"/>
    <w:rsid w:val="00CB200A"/>
    <w:rsid w:val="00CB270A"/>
    <w:rsid w:val="00CC29CF"/>
    <w:rsid w:val="00CC733D"/>
    <w:rsid w:val="00CD219B"/>
    <w:rsid w:val="00CE6193"/>
    <w:rsid w:val="00D011AA"/>
    <w:rsid w:val="00D11D82"/>
    <w:rsid w:val="00D3268D"/>
    <w:rsid w:val="00D72ABE"/>
    <w:rsid w:val="00D75A86"/>
    <w:rsid w:val="00D932EC"/>
    <w:rsid w:val="00DE3EB9"/>
    <w:rsid w:val="00DE79D6"/>
    <w:rsid w:val="00DF660D"/>
    <w:rsid w:val="00E3135B"/>
    <w:rsid w:val="00E86741"/>
    <w:rsid w:val="00EA78DF"/>
    <w:rsid w:val="00EE1753"/>
    <w:rsid w:val="00EE66A1"/>
    <w:rsid w:val="00EF528C"/>
    <w:rsid w:val="00F17682"/>
    <w:rsid w:val="00F214F4"/>
    <w:rsid w:val="00F21BBA"/>
    <w:rsid w:val="00F346A0"/>
    <w:rsid w:val="00F4588D"/>
    <w:rsid w:val="00F4600F"/>
    <w:rsid w:val="00F470C0"/>
    <w:rsid w:val="00F7550D"/>
    <w:rsid w:val="00F84CB6"/>
    <w:rsid w:val="00FA2BA6"/>
    <w:rsid w:val="00FB23A6"/>
    <w:rsid w:val="00FE689C"/>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E4D4E"/>
  <w15:docId w15:val="{2D8827C3-D218-4B6C-A3EE-AFFEC222E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1046"/>
  </w:style>
  <w:style w:type="paragraph" w:styleId="Ttulo1">
    <w:name w:val="heading 1"/>
    <w:basedOn w:val="Normal"/>
    <w:next w:val="Normal"/>
    <w:qFormat/>
    <w:rsid w:val="002F1259"/>
    <w:pPr>
      <w:keepNext/>
      <w:spacing w:before="240" w:after="60"/>
      <w:outlineLvl w:val="0"/>
    </w:pPr>
    <w:rPr>
      <w:rFonts w:ascii="Arial" w:hAnsi="Arial" w:cs="Arial"/>
      <w:b/>
      <w:bCs/>
      <w:kern w:val="2"/>
      <w:sz w:val="32"/>
      <w:szCs w:val="32"/>
    </w:rPr>
  </w:style>
  <w:style w:type="paragraph" w:styleId="Ttulo2">
    <w:name w:val="heading 2"/>
    <w:basedOn w:val="Normal"/>
    <w:next w:val="Normal"/>
    <w:qFormat/>
    <w:rsid w:val="002F1259"/>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1A1046"/>
    <w:pPr>
      <w:keepNext/>
      <w:spacing w:before="240" w:after="60"/>
      <w:outlineLvl w:val="2"/>
    </w:pPr>
    <w:rPr>
      <w:rFonts w:ascii="Arial" w:hAnsi="Arial" w:cs="Arial"/>
      <w:b/>
      <w:bCs/>
      <w:sz w:val="26"/>
      <w:szCs w:val="26"/>
    </w:rPr>
  </w:style>
  <w:style w:type="paragraph" w:styleId="Ttulo5">
    <w:name w:val="heading 5"/>
    <w:basedOn w:val="Normal"/>
    <w:next w:val="Normal"/>
    <w:qFormat/>
    <w:rsid w:val="001A1046"/>
    <w:pPr>
      <w:keepNext/>
      <w:jc w:val="center"/>
      <w:outlineLvl w:val="4"/>
    </w:pPr>
    <w:rPr>
      <w:b/>
      <w:sz w:val="28"/>
      <w:u w:val="singl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qFormat/>
    <w:rsid w:val="00014215"/>
    <w:rPr>
      <w:b/>
      <w:bCs/>
    </w:rPr>
  </w:style>
  <w:style w:type="character" w:customStyle="1" w:styleId="Corpodetexto3Char">
    <w:name w:val="Corpo de texto 3 Char"/>
    <w:link w:val="Corpodetexto3"/>
    <w:qFormat/>
    <w:rsid w:val="004A229B"/>
    <w:rPr>
      <w:sz w:val="16"/>
      <w:szCs w:val="16"/>
    </w:rPr>
  </w:style>
  <w:style w:type="character" w:customStyle="1" w:styleId="TextodenotaderodapChar">
    <w:name w:val="Texto de nota de rodapé Char"/>
    <w:basedOn w:val="Fontepargpadro"/>
    <w:link w:val="Textodenotaderodap"/>
    <w:semiHidden/>
    <w:qFormat/>
    <w:rsid w:val="00E132FF"/>
  </w:style>
  <w:style w:type="character" w:customStyle="1" w:styleId="ncoradanotaderodap">
    <w:name w:val="Âncora da nota de rodapé"/>
    <w:rPr>
      <w:vertAlign w:val="superscript"/>
    </w:rPr>
  </w:style>
  <w:style w:type="character" w:customStyle="1" w:styleId="FootnoteCharacters">
    <w:name w:val="Footnote Characters"/>
    <w:basedOn w:val="Fontepargpadro"/>
    <w:semiHidden/>
    <w:unhideWhenUsed/>
    <w:qFormat/>
    <w:rsid w:val="00E132FF"/>
    <w:rPr>
      <w:vertAlign w:val="superscript"/>
    </w:rPr>
  </w:style>
  <w:style w:type="character" w:customStyle="1" w:styleId="fontstyle01">
    <w:name w:val="fontstyle01"/>
    <w:basedOn w:val="Fontepargpadro"/>
    <w:qFormat/>
    <w:rsid w:val="003D2682"/>
    <w:rPr>
      <w:rFonts w:ascii="Times New Roman" w:hAnsi="Times New Roman" w:cs="Times New Roman"/>
      <w:b w:val="0"/>
      <w:bCs w:val="0"/>
      <w:i w:val="0"/>
      <w:iCs w:val="0"/>
      <w:color w:val="000000"/>
      <w:sz w:val="24"/>
      <w:szCs w:val="24"/>
    </w:rPr>
  </w:style>
  <w:style w:type="character" w:customStyle="1" w:styleId="Corpodetexto2Char">
    <w:name w:val="Corpo de texto 2 Char"/>
    <w:basedOn w:val="Fontepargpadro"/>
    <w:link w:val="Corpodetexto2"/>
    <w:qFormat/>
    <w:rsid w:val="00A72373"/>
    <w:rPr>
      <w:sz w:val="24"/>
      <w:szCs w:val="24"/>
    </w:rPr>
  </w:style>
  <w:style w:type="character" w:customStyle="1" w:styleId="TextosemFormataoChar">
    <w:name w:val="Texto sem Formatação Char"/>
    <w:basedOn w:val="Fontepargpadro"/>
    <w:link w:val="TextosemFormatao"/>
    <w:qFormat/>
    <w:rsid w:val="00D60555"/>
    <w:rPr>
      <w:rFonts w:ascii="Courier New" w:hAnsi="Courier New"/>
      <w:lang w:val="x-none" w:eastAsia="x-none"/>
    </w:rPr>
  </w:style>
  <w:style w:type="character" w:customStyle="1" w:styleId="label">
    <w:name w:val="label"/>
    <w:basedOn w:val="Fontepargpadro"/>
    <w:qFormat/>
    <w:rsid w:val="008F443B"/>
  </w:style>
  <w:style w:type="character" w:customStyle="1" w:styleId="LinkdaInternet">
    <w:name w:val="Link da Internet"/>
    <w:basedOn w:val="Fontepargpadro"/>
    <w:uiPriority w:val="99"/>
    <w:semiHidden/>
    <w:unhideWhenUsed/>
    <w:rsid w:val="004005C7"/>
    <w:rPr>
      <w:color w:val="0000FF"/>
      <w:u w:val="single"/>
    </w:rPr>
  </w:style>
  <w:style w:type="paragraph" w:styleId="Ttulo">
    <w:name w:val="Title"/>
    <w:basedOn w:val="Normal"/>
    <w:next w:val="Corpodetexto"/>
    <w:qFormat/>
    <w:rsid w:val="002F1259"/>
    <w:pPr>
      <w:jc w:val="center"/>
    </w:pPr>
    <w:rPr>
      <w:rFonts w:ascii="Roman 10cpi" w:hAnsi="Roman 10cpi"/>
      <w:b/>
      <w:sz w:val="24"/>
      <w:szCs w:val="24"/>
    </w:rPr>
  </w:style>
  <w:style w:type="paragraph" w:styleId="Corpodetexto">
    <w:name w:val="Body Text"/>
    <w:basedOn w:val="Normal"/>
    <w:rsid w:val="00C70FE7"/>
    <w:pPr>
      <w:spacing w:after="120"/>
    </w:pPr>
  </w:style>
  <w:style w:type="paragraph" w:styleId="Lista">
    <w:name w:val="List"/>
    <w:basedOn w:val="Corpodetexto"/>
    <w:rPr>
      <w:rFonts w:cs="Arial Unicode MS"/>
    </w:rPr>
  </w:style>
  <w:style w:type="paragraph" w:styleId="Legenda">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customStyle="1" w:styleId="CabealhoeRodap">
    <w:name w:val="Cabeçalho e Rodapé"/>
    <w:basedOn w:val="Normal"/>
    <w:qFormat/>
  </w:style>
  <w:style w:type="paragraph" w:styleId="Cabealho">
    <w:name w:val="header"/>
    <w:basedOn w:val="Normal"/>
    <w:rsid w:val="001A1046"/>
    <w:pPr>
      <w:tabs>
        <w:tab w:val="center" w:pos="4419"/>
        <w:tab w:val="right" w:pos="8838"/>
      </w:tabs>
    </w:pPr>
    <w:rPr>
      <w:rFonts w:ascii="Verdana" w:hAnsi="Verdana"/>
    </w:rPr>
  </w:style>
  <w:style w:type="paragraph" w:styleId="Rodap">
    <w:name w:val="footer"/>
    <w:basedOn w:val="Normal"/>
    <w:rsid w:val="001A1046"/>
    <w:pPr>
      <w:tabs>
        <w:tab w:val="center" w:pos="4419"/>
        <w:tab w:val="right" w:pos="8838"/>
      </w:tabs>
    </w:pPr>
  </w:style>
  <w:style w:type="paragraph" w:styleId="Corpodetexto2">
    <w:name w:val="Body Text 2"/>
    <w:basedOn w:val="Normal"/>
    <w:link w:val="Corpodetexto2Char"/>
    <w:qFormat/>
    <w:rsid w:val="001A1046"/>
    <w:pPr>
      <w:jc w:val="both"/>
    </w:pPr>
    <w:rPr>
      <w:sz w:val="24"/>
      <w:szCs w:val="24"/>
    </w:rPr>
  </w:style>
  <w:style w:type="paragraph" w:styleId="NormalWeb">
    <w:name w:val="Normal (Web)"/>
    <w:basedOn w:val="Normal"/>
    <w:uiPriority w:val="99"/>
    <w:qFormat/>
    <w:rsid w:val="001A1046"/>
    <w:pPr>
      <w:spacing w:beforeAutospacing="1" w:afterAutospacing="1"/>
    </w:pPr>
    <w:rPr>
      <w:sz w:val="24"/>
      <w:szCs w:val="24"/>
    </w:rPr>
  </w:style>
  <w:style w:type="paragraph" w:styleId="Textodebalo">
    <w:name w:val="Balloon Text"/>
    <w:basedOn w:val="Normal"/>
    <w:semiHidden/>
    <w:qFormat/>
    <w:rsid w:val="00BA7C8B"/>
    <w:rPr>
      <w:rFonts w:ascii="Tahoma" w:hAnsi="Tahoma" w:cs="Tahoma"/>
      <w:sz w:val="16"/>
      <w:szCs w:val="16"/>
    </w:rPr>
  </w:style>
  <w:style w:type="paragraph" w:styleId="Corpodetexto3">
    <w:name w:val="Body Text 3"/>
    <w:basedOn w:val="Normal"/>
    <w:link w:val="Corpodetexto3Char"/>
    <w:qFormat/>
    <w:rsid w:val="002F1259"/>
    <w:pPr>
      <w:spacing w:after="120"/>
    </w:pPr>
    <w:rPr>
      <w:sz w:val="16"/>
      <w:szCs w:val="16"/>
    </w:rPr>
  </w:style>
  <w:style w:type="paragraph" w:styleId="Recuodecorpodetexto">
    <w:name w:val="Body Text Indent"/>
    <w:basedOn w:val="Normal"/>
    <w:rsid w:val="00C70FE7"/>
    <w:pPr>
      <w:spacing w:after="120"/>
      <w:ind w:left="283"/>
    </w:pPr>
  </w:style>
  <w:style w:type="paragraph" w:styleId="Textodenotaderodap">
    <w:name w:val="footnote text"/>
    <w:basedOn w:val="Normal"/>
    <w:link w:val="TextodenotaderodapChar"/>
    <w:semiHidden/>
    <w:unhideWhenUsed/>
    <w:rsid w:val="00E132FF"/>
  </w:style>
  <w:style w:type="paragraph" w:styleId="PargrafodaLista">
    <w:name w:val="List Paragraph"/>
    <w:basedOn w:val="Normal"/>
    <w:uiPriority w:val="34"/>
    <w:qFormat/>
    <w:rsid w:val="00D353E0"/>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qFormat/>
    <w:rsid w:val="00050887"/>
    <w:rPr>
      <w:color w:val="000000"/>
      <w:sz w:val="24"/>
      <w:szCs w:val="24"/>
    </w:rPr>
  </w:style>
  <w:style w:type="paragraph" w:customStyle="1" w:styleId="TableParagraph">
    <w:name w:val="Table Paragraph"/>
    <w:basedOn w:val="Normal"/>
    <w:uiPriority w:val="1"/>
    <w:qFormat/>
    <w:rsid w:val="00DA5360"/>
    <w:pPr>
      <w:widowControl w:val="0"/>
    </w:pPr>
    <w:rPr>
      <w:rFonts w:eastAsiaTheme="minorEastAsia"/>
      <w:sz w:val="24"/>
      <w:szCs w:val="24"/>
    </w:rPr>
  </w:style>
  <w:style w:type="paragraph" w:styleId="TextosemFormatao">
    <w:name w:val="Plain Text"/>
    <w:basedOn w:val="Normal"/>
    <w:link w:val="TextosemFormataoChar"/>
    <w:qFormat/>
    <w:rsid w:val="00D60555"/>
    <w:rPr>
      <w:rFonts w:ascii="Courier New" w:hAnsi="Courier New"/>
      <w:lang w:val="x-none" w:eastAsia="x-none"/>
    </w:rPr>
  </w:style>
  <w:style w:type="paragraph" w:customStyle="1" w:styleId="A140265">
    <w:name w:val="_A140265"/>
    <w:qFormat/>
    <w:rsid w:val="00D60555"/>
    <w:pPr>
      <w:widowControl w:val="0"/>
      <w:ind w:left="144" w:right="1440" w:firstLine="1728"/>
      <w:jc w:val="both"/>
    </w:pPr>
    <w:rPr>
      <w:color w:val="000000"/>
      <w:sz w:val="24"/>
    </w:rPr>
  </w:style>
  <w:style w:type="paragraph" w:customStyle="1" w:styleId="Contedodoquadro">
    <w:name w:val="Conteúdo do quadro"/>
    <w:basedOn w:val="Normal"/>
    <w:qFormat/>
  </w:style>
  <w:style w:type="table" w:styleId="Tabelacomgrade">
    <w:name w:val="Table Grid"/>
    <w:basedOn w:val="Tabelanormal"/>
    <w:rsid w:val="00506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75099D"/>
    <w:rPr>
      <w:color w:val="0000FF" w:themeColor="hyperlink"/>
      <w:u w:val="single"/>
    </w:rPr>
  </w:style>
  <w:style w:type="character" w:styleId="MenoPendente">
    <w:name w:val="Unresolved Mention"/>
    <w:basedOn w:val="Fontepargpadro"/>
    <w:uiPriority w:val="99"/>
    <w:semiHidden/>
    <w:unhideWhenUsed/>
    <w:rsid w:val="007509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185591">
      <w:bodyDiv w:val="1"/>
      <w:marLeft w:val="0"/>
      <w:marRight w:val="0"/>
      <w:marTop w:val="0"/>
      <w:marBottom w:val="0"/>
      <w:divBdr>
        <w:top w:val="none" w:sz="0" w:space="0" w:color="auto"/>
        <w:left w:val="none" w:sz="0" w:space="0" w:color="auto"/>
        <w:bottom w:val="none" w:sz="0" w:space="0" w:color="auto"/>
        <w:right w:val="none" w:sz="0" w:space="0" w:color="auto"/>
      </w:divBdr>
    </w:div>
    <w:div w:id="353116481">
      <w:bodyDiv w:val="1"/>
      <w:marLeft w:val="0"/>
      <w:marRight w:val="0"/>
      <w:marTop w:val="0"/>
      <w:marBottom w:val="0"/>
      <w:divBdr>
        <w:top w:val="none" w:sz="0" w:space="0" w:color="auto"/>
        <w:left w:val="none" w:sz="0" w:space="0" w:color="auto"/>
        <w:bottom w:val="none" w:sz="0" w:space="0" w:color="auto"/>
        <w:right w:val="none" w:sz="0" w:space="0" w:color="auto"/>
      </w:divBdr>
    </w:div>
    <w:div w:id="438719538">
      <w:bodyDiv w:val="1"/>
      <w:marLeft w:val="0"/>
      <w:marRight w:val="0"/>
      <w:marTop w:val="0"/>
      <w:marBottom w:val="0"/>
      <w:divBdr>
        <w:top w:val="none" w:sz="0" w:space="0" w:color="auto"/>
        <w:left w:val="none" w:sz="0" w:space="0" w:color="auto"/>
        <w:bottom w:val="none" w:sz="0" w:space="0" w:color="auto"/>
        <w:right w:val="none" w:sz="0" w:space="0" w:color="auto"/>
      </w:divBdr>
    </w:div>
    <w:div w:id="533813070">
      <w:bodyDiv w:val="1"/>
      <w:marLeft w:val="0"/>
      <w:marRight w:val="0"/>
      <w:marTop w:val="0"/>
      <w:marBottom w:val="0"/>
      <w:divBdr>
        <w:top w:val="none" w:sz="0" w:space="0" w:color="auto"/>
        <w:left w:val="none" w:sz="0" w:space="0" w:color="auto"/>
        <w:bottom w:val="none" w:sz="0" w:space="0" w:color="auto"/>
        <w:right w:val="none" w:sz="0" w:space="0" w:color="auto"/>
      </w:divBdr>
    </w:div>
    <w:div w:id="946733118">
      <w:bodyDiv w:val="1"/>
      <w:marLeft w:val="0"/>
      <w:marRight w:val="0"/>
      <w:marTop w:val="0"/>
      <w:marBottom w:val="0"/>
      <w:divBdr>
        <w:top w:val="none" w:sz="0" w:space="0" w:color="auto"/>
        <w:left w:val="none" w:sz="0" w:space="0" w:color="auto"/>
        <w:bottom w:val="none" w:sz="0" w:space="0" w:color="auto"/>
        <w:right w:val="none" w:sz="0" w:space="0" w:color="auto"/>
      </w:divBdr>
    </w:div>
    <w:div w:id="991442720">
      <w:bodyDiv w:val="1"/>
      <w:marLeft w:val="0"/>
      <w:marRight w:val="0"/>
      <w:marTop w:val="0"/>
      <w:marBottom w:val="0"/>
      <w:divBdr>
        <w:top w:val="none" w:sz="0" w:space="0" w:color="auto"/>
        <w:left w:val="none" w:sz="0" w:space="0" w:color="auto"/>
        <w:bottom w:val="none" w:sz="0" w:space="0" w:color="auto"/>
        <w:right w:val="none" w:sz="0" w:space="0" w:color="auto"/>
      </w:divBdr>
    </w:div>
    <w:div w:id="1175917833">
      <w:bodyDiv w:val="1"/>
      <w:marLeft w:val="0"/>
      <w:marRight w:val="0"/>
      <w:marTop w:val="0"/>
      <w:marBottom w:val="0"/>
      <w:divBdr>
        <w:top w:val="none" w:sz="0" w:space="0" w:color="auto"/>
        <w:left w:val="none" w:sz="0" w:space="0" w:color="auto"/>
        <w:bottom w:val="none" w:sz="0" w:space="0" w:color="auto"/>
        <w:right w:val="none" w:sz="0" w:space="0" w:color="auto"/>
      </w:divBdr>
    </w:div>
    <w:div w:id="1830705382">
      <w:bodyDiv w:val="1"/>
      <w:marLeft w:val="0"/>
      <w:marRight w:val="0"/>
      <w:marTop w:val="0"/>
      <w:marBottom w:val="0"/>
      <w:divBdr>
        <w:top w:val="none" w:sz="0" w:space="0" w:color="auto"/>
        <w:left w:val="none" w:sz="0" w:space="0" w:color="auto"/>
        <w:bottom w:val="none" w:sz="0" w:space="0" w:color="auto"/>
        <w:right w:val="none" w:sz="0" w:space="0" w:color="auto"/>
      </w:divBdr>
    </w:div>
    <w:div w:id="1901135226">
      <w:bodyDiv w:val="1"/>
      <w:marLeft w:val="0"/>
      <w:marRight w:val="0"/>
      <w:marTop w:val="0"/>
      <w:marBottom w:val="0"/>
      <w:divBdr>
        <w:top w:val="none" w:sz="0" w:space="0" w:color="auto"/>
        <w:left w:val="none" w:sz="0" w:space="0" w:color="auto"/>
        <w:bottom w:val="none" w:sz="0" w:space="0" w:color="auto"/>
        <w:right w:val="none" w:sz="0" w:space="0" w:color="auto"/>
      </w:divBdr>
    </w:div>
    <w:div w:id="19817657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is.org/federais/br/brasil/lei/constituicao-federal/1988/1/constituicao-federal-n-1-1988-constituicao-da-republica-federativa-do-brasi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eismunicipais.com.br/lei-organica-dilermando-de-aguiar-rs" TargetMode="External"/><Relationship Id="rId4" Type="http://schemas.openxmlformats.org/officeDocument/2006/relationships/settings" Target="settings.xml"/><Relationship Id="rId9" Type="http://schemas.openxmlformats.org/officeDocument/2006/relationships/hyperlink" Target="https://leismunicipais.com.br/a/rs/d/dilermando-de-aguiar/lei-ordinaria/2010/53/539/lei-ordinaria-n-539-2010-dispoe-sobre-o-regime-juridico-unico-dos-servidores-publicos-do-municipio-de-dilermando-de-aguia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84E97-8004-42C8-AE33-FB1DBD40C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3</Pages>
  <Words>797</Words>
  <Characters>4304</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Projeto de Lei Municipal n</vt:lpstr>
    </vt:vector>
  </TitlesOfParts>
  <Company>casa</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Municipal n</dc:title>
  <dc:subject/>
  <dc:creator>Planejamento</dc:creator>
  <dc:description/>
  <cp:lastModifiedBy>JURIDICO02</cp:lastModifiedBy>
  <cp:revision>7</cp:revision>
  <cp:lastPrinted>2025-05-13T16:19:00Z</cp:lastPrinted>
  <dcterms:created xsi:type="dcterms:W3CDTF">2026-03-20T17:19:00Z</dcterms:created>
  <dcterms:modified xsi:type="dcterms:W3CDTF">2026-03-24T17:50:00Z</dcterms:modified>
  <dc:language>pt-BR</dc:language>
</cp:coreProperties>
</file>